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DFD05" w14:textId="02C5AFC5" w:rsidR="00A24BCD" w:rsidRDefault="000133DF" w:rsidP="00AA3A86">
      <w:pPr>
        <w:spacing w:before="120" w:after="120"/>
        <w:jc w:val="center"/>
        <w:rPr>
          <w:rFonts w:ascii="Palatino Linotype" w:hAnsi="Palatino Linotype"/>
          <w:b/>
          <w:noProof/>
          <w:sz w:val="28"/>
          <w:szCs w:val="22"/>
          <w:lang w:val="en-GB"/>
        </w:rPr>
      </w:pPr>
      <w:r w:rsidRPr="007E4D96">
        <w:rPr>
          <w:rFonts w:ascii="Palatino Linotype" w:hAnsi="Palatino Linotype"/>
          <w:b/>
          <w:noProof/>
          <w:sz w:val="32"/>
          <w:szCs w:val="32"/>
        </w:rPr>
        <w:t>Title Up to 12 Words, 16 Font Size, Bold, Centered and Capitalize First Letters</w:t>
      </w:r>
      <w:r w:rsidR="00732CE8" w:rsidRPr="007E4D96">
        <w:rPr>
          <w:rStyle w:val="DipnotBavurusu"/>
          <w:rFonts w:ascii="Palatino Linotype" w:hAnsi="Palatino Linotype"/>
          <w:b/>
          <w:noProof/>
          <w:sz w:val="28"/>
          <w:szCs w:val="22"/>
        </w:rPr>
        <w:footnoteReference w:customMarkFollows="1" w:id="1"/>
        <w:t>*</w:t>
      </w:r>
    </w:p>
    <w:p w14:paraId="24928B22" w14:textId="045EA230" w:rsidR="007E4D96" w:rsidRDefault="007E4D96" w:rsidP="00AA3A86">
      <w:pPr>
        <w:spacing w:before="120" w:after="120"/>
        <w:jc w:val="center"/>
        <w:rPr>
          <w:rFonts w:ascii="Palatino Linotype" w:hAnsi="Palatino Linotype"/>
          <w:b/>
          <w:i/>
          <w:iCs/>
          <w:noProof/>
          <w:sz w:val="28"/>
          <w:szCs w:val="22"/>
          <w:lang w:val="en-GB"/>
        </w:rPr>
      </w:pPr>
      <w:r w:rsidRPr="00E20BDD">
        <w:rPr>
          <w:rFonts w:ascii="Palatino Linotype" w:hAnsi="Palatino Linotype"/>
          <w:b/>
          <w:i/>
          <w:iCs/>
          <w:noProof/>
          <w:sz w:val="28"/>
          <w:szCs w:val="22"/>
        </w:rPr>
        <w:t>Title of Your Article Needs to Be Placed Here – 12 Words, 14 Punto, Bold italic and centered</w:t>
      </w:r>
    </w:p>
    <w:p w14:paraId="3D80AEE1" w14:textId="77777777" w:rsidR="00423DCA" w:rsidRPr="00E20BDD" w:rsidRDefault="00423DCA" w:rsidP="00666C53">
      <w:pPr>
        <w:jc w:val="center"/>
        <w:rPr>
          <w:rFonts w:ascii="Palatino Linotype" w:hAnsi="Palatino Linotype"/>
          <w:b/>
          <w:i/>
          <w:iCs/>
          <w:noProof/>
          <w:sz w:val="28"/>
          <w:szCs w:val="22"/>
          <w:lang w:val="en-GB"/>
        </w:rPr>
      </w:pPr>
    </w:p>
    <w:tbl>
      <w:tblPr>
        <w:tblStyle w:val="TabloKlavuzu"/>
        <w:tblW w:w="9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236"/>
        <w:gridCol w:w="4430"/>
        <w:gridCol w:w="40"/>
      </w:tblGrid>
      <w:tr w:rsidR="00423DCA" w14:paraId="02D9874C" w14:textId="77777777" w:rsidTr="00666C53">
        <w:trPr>
          <w:gridAfter w:val="1"/>
          <w:wAfter w:w="40" w:type="dxa"/>
        </w:trPr>
        <w:tc>
          <w:tcPr>
            <w:tcW w:w="4385" w:type="dxa"/>
          </w:tcPr>
          <w:p w14:paraId="3318EEC6" w14:textId="77777777" w:rsidR="00423DCA" w:rsidRPr="00666C53" w:rsidRDefault="00423DCA" w:rsidP="00666C53">
            <w:pPr>
              <w:jc w:val="center"/>
              <w:rPr>
                <w:rFonts w:ascii="Palatino Linotype" w:hAnsi="Palatino Linotype"/>
                <w:bCs/>
                <w:noProof/>
                <w:szCs w:val="20"/>
                <w:lang w:val="en-US"/>
              </w:rPr>
            </w:pPr>
            <w:r w:rsidRPr="009C1023">
              <w:rPr>
                <w:rFonts w:ascii="Palatino Linotype" w:hAnsi="Palatino Linotype"/>
                <w:bCs/>
                <w:noProof/>
                <w:szCs w:val="20"/>
              </w:rPr>
              <w:t xml:space="preserve">Name SURNAME </w:t>
            </w:r>
            <w:r w:rsidRPr="009C1023">
              <w:rPr>
                <w:rStyle w:val="personname"/>
                <w:rFonts w:ascii="Palatino Linotype" w:hAnsi="Palatino Linotype"/>
                <w:bCs/>
                <w:noProof/>
                <w:sz w:val="22"/>
                <w:szCs w:val="22"/>
              </w:rPr>
              <w:drawing>
                <wp:inline distT="0" distB="0" distL="0" distR="0" wp14:anchorId="603F1646" wp14:editId="145F3F6C">
                  <wp:extent cx="148683" cy="143759"/>
                  <wp:effectExtent l="0" t="0" r="3810" b="8890"/>
                  <wp:docPr id="4" name="Resim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a:hlinkClick r:id="rId8"/>
                          </pic:cNvPr>
                          <pic:cNvPicPr/>
                        </pic:nvPicPr>
                        <pic:blipFill rotWithShape="1">
                          <a:blip r:embed="rId9"/>
                          <a:srcRect l="14158" t="9731" r="10994" b="11323"/>
                          <a:stretch/>
                        </pic:blipFill>
                        <pic:spPr bwMode="auto">
                          <a:xfrm>
                            <a:off x="0" y="0"/>
                            <a:ext cx="177126" cy="171260"/>
                          </a:xfrm>
                          <a:prstGeom prst="rect">
                            <a:avLst/>
                          </a:prstGeom>
                          <a:ln>
                            <a:noFill/>
                          </a:ln>
                          <a:extLst>
                            <a:ext uri="{53640926-AAD7-44D8-BBD7-CCE9431645EC}">
                              <a14:shadowObscured xmlns:a14="http://schemas.microsoft.com/office/drawing/2010/main"/>
                            </a:ext>
                          </a:extLst>
                        </pic:spPr>
                      </pic:pic>
                    </a:graphicData>
                  </a:graphic>
                </wp:inline>
              </w:drawing>
            </w:r>
          </w:p>
          <w:p w14:paraId="5E8CF27A" w14:textId="77777777" w:rsidR="00423DCA" w:rsidRPr="00666C53" w:rsidRDefault="00423DCA" w:rsidP="00666C53">
            <w:pPr>
              <w:jc w:val="center"/>
              <w:rPr>
                <w:rFonts w:ascii="Palatino Linotype" w:hAnsi="Palatino Linotype"/>
                <w:bCs/>
                <w:i/>
                <w:iCs/>
                <w:noProof/>
                <w:sz w:val="22"/>
                <w:szCs w:val="18"/>
                <w:lang w:val="en-US"/>
              </w:rPr>
            </w:pPr>
            <w:r w:rsidRPr="009047D2">
              <w:rPr>
                <w:rFonts w:ascii="Palatino Linotype" w:hAnsi="Palatino Linotype"/>
                <w:bCs/>
                <w:i/>
                <w:iCs/>
                <w:noProof/>
                <w:sz w:val="22"/>
                <w:szCs w:val="18"/>
              </w:rPr>
              <w:t>Institution/University</w:t>
            </w:r>
          </w:p>
          <w:p w14:paraId="30BE3AF2" w14:textId="371BB039" w:rsidR="00423DCA" w:rsidRPr="00666C53" w:rsidRDefault="00423DCA" w:rsidP="00666C53">
            <w:pPr>
              <w:jc w:val="center"/>
              <w:rPr>
                <w:rFonts w:ascii="Palatino Linotype" w:hAnsi="Palatino Linotype"/>
                <w:bCs/>
                <w:noProof/>
                <w:szCs w:val="20"/>
                <w:lang w:val="en-US"/>
              </w:rPr>
            </w:pPr>
            <w:r w:rsidRPr="009047D2">
              <w:rPr>
                <w:rFonts w:ascii="Palatino Linotype" w:hAnsi="Palatino Linotype"/>
                <w:bCs/>
                <w:noProof/>
                <w:sz w:val="22"/>
                <w:szCs w:val="18"/>
              </w:rPr>
              <w:t>Email</w:t>
            </w:r>
          </w:p>
        </w:tc>
        <w:tc>
          <w:tcPr>
            <w:tcW w:w="236" w:type="dxa"/>
          </w:tcPr>
          <w:p w14:paraId="0CE82172" w14:textId="77777777" w:rsidR="00423DCA" w:rsidRPr="00666C53" w:rsidRDefault="00423DCA" w:rsidP="00666C53">
            <w:pPr>
              <w:jc w:val="center"/>
              <w:rPr>
                <w:rFonts w:ascii="Palatino Linotype" w:hAnsi="Palatino Linotype"/>
                <w:bCs/>
                <w:noProof/>
                <w:szCs w:val="20"/>
                <w:lang w:val="en-US"/>
              </w:rPr>
            </w:pPr>
          </w:p>
        </w:tc>
        <w:tc>
          <w:tcPr>
            <w:tcW w:w="4430" w:type="dxa"/>
          </w:tcPr>
          <w:p w14:paraId="79FEF48F" w14:textId="77777777" w:rsidR="00423DCA" w:rsidRPr="00666C53" w:rsidRDefault="00423DCA" w:rsidP="00666C53">
            <w:pPr>
              <w:jc w:val="center"/>
              <w:rPr>
                <w:rFonts w:ascii="Palatino Linotype" w:hAnsi="Palatino Linotype"/>
                <w:bCs/>
                <w:noProof/>
                <w:szCs w:val="20"/>
                <w:lang w:val="en-US"/>
              </w:rPr>
            </w:pPr>
            <w:r w:rsidRPr="009C1023">
              <w:rPr>
                <w:rFonts w:ascii="Palatino Linotype" w:hAnsi="Palatino Linotype"/>
                <w:bCs/>
                <w:noProof/>
                <w:szCs w:val="20"/>
              </w:rPr>
              <w:t xml:space="preserve">Name SURNAME </w:t>
            </w:r>
            <w:r w:rsidRPr="009C1023">
              <w:rPr>
                <w:rStyle w:val="personname"/>
                <w:rFonts w:ascii="Palatino Linotype" w:hAnsi="Palatino Linotype"/>
                <w:bCs/>
                <w:noProof/>
                <w:sz w:val="22"/>
                <w:szCs w:val="22"/>
              </w:rPr>
              <w:drawing>
                <wp:inline distT="0" distB="0" distL="0" distR="0" wp14:anchorId="120EDC68" wp14:editId="2510CAF5">
                  <wp:extent cx="148683" cy="143759"/>
                  <wp:effectExtent l="0" t="0" r="3810" b="8890"/>
                  <wp:docPr id="8" name="Resim 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a:hlinkClick r:id="rId8"/>
                          </pic:cNvPr>
                          <pic:cNvPicPr/>
                        </pic:nvPicPr>
                        <pic:blipFill rotWithShape="1">
                          <a:blip r:embed="rId9"/>
                          <a:srcRect l="14158" t="9731" r="10994" b="11323"/>
                          <a:stretch/>
                        </pic:blipFill>
                        <pic:spPr bwMode="auto">
                          <a:xfrm>
                            <a:off x="0" y="0"/>
                            <a:ext cx="177126" cy="171260"/>
                          </a:xfrm>
                          <a:prstGeom prst="rect">
                            <a:avLst/>
                          </a:prstGeom>
                          <a:ln>
                            <a:noFill/>
                          </a:ln>
                          <a:extLst>
                            <a:ext uri="{53640926-AAD7-44D8-BBD7-CCE9431645EC}">
                              <a14:shadowObscured xmlns:a14="http://schemas.microsoft.com/office/drawing/2010/main"/>
                            </a:ext>
                          </a:extLst>
                        </pic:spPr>
                      </pic:pic>
                    </a:graphicData>
                  </a:graphic>
                </wp:inline>
              </w:drawing>
            </w:r>
          </w:p>
          <w:p w14:paraId="44F91D17" w14:textId="77777777" w:rsidR="00423DCA" w:rsidRPr="00666C53" w:rsidRDefault="00423DCA" w:rsidP="00666C53">
            <w:pPr>
              <w:jc w:val="center"/>
              <w:rPr>
                <w:rFonts w:ascii="Palatino Linotype" w:hAnsi="Palatino Linotype"/>
                <w:bCs/>
                <w:i/>
                <w:iCs/>
                <w:noProof/>
                <w:sz w:val="22"/>
                <w:szCs w:val="18"/>
                <w:lang w:val="en-US"/>
              </w:rPr>
            </w:pPr>
            <w:r w:rsidRPr="009047D2">
              <w:rPr>
                <w:rFonts w:ascii="Palatino Linotype" w:hAnsi="Palatino Linotype"/>
                <w:bCs/>
                <w:i/>
                <w:iCs/>
                <w:noProof/>
                <w:sz w:val="22"/>
                <w:szCs w:val="18"/>
              </w:rPr>
              <w:t>Institution/University</w:t>
            </w:r>
          </w:p>
          <w:p w14:paraId="57B665F7" w14:textId="77777777" w:rsidR="00423DCA" w:rsidRDefault="00423DCA" w:rsidP="00666C53">
            <w:pPr>
              <w:jc w:val="center"/>
              <w:rPr>
                <w:rFonts w:ascii="Palatino Linotype" w:hAnsi="Palatino Linotype"/>
                <w:bCs/>
                <w:noProof/>
                <w:sz w:val="22"/>
                <w:szCs w:val="18"/>
              </w:rPr>
            </w:pPr>
            <w:r w:rsidRPr="009047D2">
              <w:rPr>
                <w:rFonts w:ascii="Palatino Linotype" w:hAnsi="Palatino Linotype"/>
                <w:bCs/>
                <w:noProof/>
                <w:sz w:val="22"/>
                <w:szCs w:val="18"/>
              </w:rPr>
              <w:t>Email</w:t>
            </w:r>
          </w:p>
          <w:p w14:paraId="4057C97D" w14:textId="605FD68A" w:rsidR="00666C53" w:rsidRPr="00666C53" w:rsidRDefault="00666C53" w:rsidP="00666C53">
            <w:pPr>
              <w:jc w:val="center"/>
              <w:rPr>
                <w:rFonts w:ascii="Palatino Linotype" w:hAnsi="Palatino Linotype"/>
                <w:bCs/>
                <w:noProof/>
                <w:szCs w:val="20"/>
                <w:lang w:val="en-US"/>
              </w:rPr>
            </w:pPr>
          </w:p>
        </w:tc>
      </w:tr>
      <w:tr w:rsidR="00837330" w:rsidRPr="00A24BCD" w14:paraId="47FBA0FC" w14:textId="77777777" w:rsidTr="00666C53">
        <w:trPr>
          <w:trHeight w:val="570"/>
        </w:trPr>
        <w:tc>
          <w:tcPr>
            <w:tcW w:w="9091" w:type="dxa"/>
            <w:gridSpan w:val="4"/>
            <w:shd w:val="clear" w:color="auto" w:fill="DAEEF3" w:themeFill="accent5" w:themeFillTint="33"/>
            <w:vAlign w:val="center"/>
          </w:tcPr>
          <w:p w14:paraId="60FF94C8" w14:textId="080FB102" w:rsidR="00837330" w:rsidRPr="00F22D88" w:rsidRDefault="00837330" w:rsidP="000E2A29">
            <w:pPr>
              <w:jc w:val="both"/>
              <w:rPr>
                <w:rFonts w:ascii="Palatino Linotype" w:hAnsi="Palatino Linotype"/>
                <w:sz w:val="18"/>
                <w:szCs w:val="18"/>
              </w:rPr>
            </w:pPr>
            <w:proofErr w:type="spellStart"/>
            <w:r w:rsidRPr="00F22D88">
              <w:rPr>
                <w:rFonts w:ascii="Palatino Linotype" w:hAnsi="Palatino Linotype"/>
                <w:b/>
                <w:bCs/>
                <w:i/>
                <w:iCs/>
                <w:sz w:val="18"/>
                <w:szCs w:val="18"/>
              </w:rPr>
              <w:t>Citation</w:t>
            </w:r>
            <w:proofErr w:type="spellEnd"/>
            <w:r w:rsidRPr="00392FF1">
              <w:rPr>
                <w:rFonts w:ascii="Palatino Linotype" w:hAnsi="Palatino Linotype"/>
                <w:i/>
                <w:iCs/>
                <w:sz w:val="18"/>
                <w:szCs w:val="18"/>
              </w:rPr>
              <w:t xml:space="preserve">: </w:t>
            </w:r>
            <w:proofErr w:type="spellStart"/>
            <w:r w:rsidR="000E2A29">
              <w:rPr>
                <w:rFonts w:ascii="Palatino Linotype" w:hAnsi="Palatino Linotype"/>
                <w:sz w:val="18"/>
                <w:szCs w:val="18"/>
              </w:rPr>
              <w:t>Surname</w:t>
            </w:r>
            <w:proofErr w:type="spellEnd"/>
            <w:r w:rsidR="000E2A29">
              <w:rPr>
                <w:rFonts w:ascii="Palatino Linotype" w:hAnsi="Palatino Linotype"/>
                <w:sz w:val="18"/>
                <w:szCs w:val="18"/>
              </w:rPr>
              <w:t xml:space="preserve">, A. &amp; Surname, A. (xxx). The article name should be written according to APA7 criteria. </w:t>
            </w:r>
            <w:r w:rsidRPr="00EC4505">
              <w:rPr>
                <w:rFonts w:ascii="Palatino Linotype" w:hAnsi="Palatino Linotype"/>
                <w:i/>
                <w:iCs/>
                <w:sz w:val="18"/>
                <w:szCs w:val="18"/>
              </w:rPr>
              <w:t>YENİSEY Journal of Language and Literature x</w:t>
            </w:r>
            <w:r w:rsidRPr="00EC4505">
              <w:rPr>
                <w:rFonts w:ascii="Palatino Linotype" w:hAnsi="Palatino Linotype"/>
                <w:sz w:val="18"/>
                <w:szCs w:val="18"/>
              </w:rPr>
              <w:t xml:space="preserve"> (x), xx-xx. http://dx.doi.org/10.29228/yenisey.xxxx</w:t>
            </w:r>
          </w:p>
        </w:tc>
      </w:tr>
    </w:tbl>
    <w:p w14:paraId="15BFC151" w14:textId="1422B12B" w:rsidR="009C1023" w:rsidRDefault="009C1023" w:rsidP="00CF5E59">
      <w:pPr>
        <w:spacing w:before="240" w:after="120"/>
        <w:jc w:val="both"/>
        <w:rPr>
          <w:rFonts w:ascii="Palatino Linotype" w:hAnsi="Palatino Linotype"/>
          <w:noProof/>
          <w:sz w:val="22"/>
          <w:szCs w:val="22"/>
        </w:rPr>
      </w:pPr>
      <w:r w:rsidRPr="009C1023">
        <w:rPr>
          <w:rFonts w:ascii="Palatino Linotype" w:hAnsi="Palatino Linotype"/>
          <w:b/>
          <w:bCs/>
          <w:noProof/>
          <w:sz w:val="22"/>
          <w:szCs w:val="22"/>
        </w:rPr>
        <w:t xml:space="preserve">Abstract </w:t>
      </w:r>
    </w:p>
    <w:p w14:paraId="75BEF791" w14:textId="4C10EE6C" w:rsidR="00837330" w:rsidRDefault="009C1023" w:rsidP="001944BE">
      <w:pPr>
        <w:jc w:val="both"/>
        <w:rPr>
          <w:rStyle w:val="Abstract"/>
          <w:rFonts w:ascii="Palatino Linotype" w:hAnsi="Palatino Linotype"/>
          <w:noProof/>
          <w:sz w:val="18"/>
          <w:szCs w:val="18"/>
        </w:rPr>
      </w:pPr>
      <w:r w:rsidRPr="007E4D96">
        <w:rPr>
          <w:rStyle w:val="Abstract"/>
          <w:rFonts w:ascii="Palatino Linotype" w:hAnsi="Palatino Linotype"/>
          <w:noProof/>
          <w:sz w:val="18"/>
          <w:szCs w:val="18"/>
        </w:rPr>
        <w:t xml:space="preserve">The abstract section should be written in Palatino Linotype font format, 9 font size, justified and 150 words. </w:t>
      </w:r>
      <w:r w:rsidR="00837330" w:rsidRPr="00837330">
        <w:rPr>
          <w:rStyle w:val="Abstract"/>
          <w:rFonts w:ascii="Palatino Linotype" w:hAnsi="Palatino Linotype"/>
          <w:noProof/>
          <w:color w:val="FF0000"/>
          <w:sz w:val="18"/>
          <w:szCs w:val="18"/>
        </w:rPr>
        <w:t>Abstract; It should be written in a way that reflects the purpose, method, results and original value of the study</w:t>
      </w:r>
      <w:r w:rsidR="00837330" w:rsidRPr="007E4D96">
        <w:rPr>
          <w:rStyle w:val="Abstract"/>
          <w:rFonts w:ascii="Palatino Linotype" w:hAnsi="Palatino Linotype"/>
          <w:noProof/>
          <w:sz w:val="18"/>
          <w:szCs w:val="18"/>
        </w:rPr>
        <w:t xml:space="preserve">. You can delete this part without disturbing the formatting and write your own summary instead. mourning and 150 words should be written. </w:t>
      </w:r>
      <w:r w:rsidR="00837330" w:rsidRPr="00837330">
        <w:rPr>
          <w:rStyle w:val="Abstract"/>
          <w:rFonts w:ascii="Palatino Linotype" w:hAnsi="Palatino Linotype"/>
          <w:noProof/>
          <w:color w:val="FF0000"/>
          <w:sz w:val="18"/>
          <w:szCs w:val="18"/>
        </w:rPr>
        <w:t>Abstract; It should be written in a way that reflects the purpose, method, results and original value of the study</w:t>
      </w:r>
      <w:r w:rsidR="00837330" w:rsidRPr="007E4D96">
        <w:rPr>
          <w:rStyle w:val="Abstract"/>
          <w:rFonts w:ascii="Palatino Linotype" w:hAnsi="Palatino Linotype"/>
          <w:noProof/>
          <w:sz w:val="18"/>
          <w:szCs w:val="18"/>
        </w:rPr>
        <w:t xml:space="preserve">. You can delete this part without disturbing the formatting and write your own summary instead. mourning and 150 words should be written. </w:t>
      </w:r>
      <w:r w:rsidR="00837330" w:rsidRPr="00837330">
        <w:rPr>
          <w:rStyle w:val="Abstract"/>
          <w:rFonts w:ascii="Palatino Linotype" w:hAnsi="Palatino Linotype"/>
          <w:noProof/>
          <w:color w:val="FF0000"/>
          <w:sz w:val="18"/>
          <w:szCs w:val="18"/>
        </w:rPr>
        <w:t>Abstract; It should be written in a way that reflects the purpose, method, results and original value of the study</w:t>
      </w:r>
      <w:r w:rsidR="00837330" w:rsidRPr="007E4D96">
        <w:rPr>
          <w:rStyle w:val="Abstract"/>
          <w:rFonts w:ascii="Palatino Linotype" w:hAnsi="Palatino Linotype"/>
          <w:noProof/>
          <w:sz w:val="18"/>
          <w:szCs w:val="18"/>
        </w:rPr>
        <w:t xml:space="preserve">. You can delete this part without disturbing the formatting and write your own summary instead. mourning and 150 words should be written. </w:t>
      </w:r>
      <w:r w:rsidR="00837330" w:rsidRPr="00837330">
        <w:rPr>
          <w:rStyle w:val="Abstract"/>
          <w:rFonts w:ascii="Palatino Linotype" w:hAnsi="Palatino Linotype"/>
          <w:noProof/>
          <w:color w:val="FF0000"/>
          <w:sz w:val="18"/>
          <w:szCs w:val="18"/>
        </w:rPr>
        <w:t>Abstract; It should be written in a way that reflects the purpose, method, results and original value of the study</w:t>
      </w:r>
      <w:r w:rsidR="00837330" w:rsidRPr="007E4D96">
        <w:rPr>
          <w:rStyle w:val="Abstract"/>
          <w:rFonts w:ascii="Palatino Linotype" w:hAnsi="Palatino Linotype"/>
          <w:noProof/>
          <w:sz w:val="18"/>
          <w:szCs w:val="18"/>
        </w:rPr>
        <w:t xml:space="preserve">. You can delete this part without disturbing the formatting and write your own summary instead. mourning and 150 words should be written. </w:t>
      </w:r>
      <w:r w:rsidR="00837330" w:rsidRPr="00837330">
        <w:rPr>
          <w:rStyle w:val="Abstract"/>
          <w:rFonts w:ascii="Palatino Linotype" w:hAnsi="Palatino Linotype"/>
          <w:noProof/>
          <w:color w:val="FF0000"/>
          <w:sz w:val="18"/>
          <w:szCs w:val="18"/>
        </w:rPr>
        <w:t>Abstract; It should be written in a way that reflects the purpose, method, results and original value of the study</w:t>
      </w:r>
      <w:r w:rsidR="00837330" w:rsidRPr="007E4D96">
        <w:rPr>
          <w:rStyle w:val="Abstract"/>
          <w:rFonts w:ascii="Palatino Linotype" w:hAnsi="Palatino Linotype"/>
          <w:noProof/>
          <w:sz w:val="18"/>
          <w:szCs w:val="18"/>
        </w:rPr>
        <w:t xml:space="preserve">. </w:t>
      </w:r>
    </w:p>
    <w:p w14:paraId="7B07B5BE" w14:textId="31003501" w:rsidR="009C1023" w:rsidRDefault="00CF5E59" w:rsidP="00CF5E59">
      <w:pPr>
        <w:spacing w:before="120" w:after="120"/>
        <w:jc w:val="both"/>
        <w:rPr>
          <w:rStyle w:val="Abstract"/>
          <w:rFonts w:ascii="Palatino Linotype" w:hAnsi="Palatino Linotype"/>
          <w:sz w:val="18"/>
          <w:szCs w:val="18"/>
        </w:rPr>
      </w:pPr>
      <w:r>
        <w:rPr>
          <w:rStyle w:val="Abstract"/>
          <w:rFonts w:ascii="Palatino Linotype" w:hAnsi="Palatino Linotype"/>
          <w:b/>
          <w:bCs/>
          <w:sz w:val="18"/>
          <w:szCs w:val="18"/>
        </w:rPr>
        <w:t>Keywords</w:t>
      </w:r>
      <w:r w:rsidR="009C1023" w:rsidRPr="007E4D96">
        <w:rPr>
          <w:rStyle w:val="Abstract"/>
          <w:rFonts w:ascii="Palatino Linotype" w:hAnsi="Palatino Linotype"/>
          <w:sz w:val="18"/>
          <w:szCs w:val="18"/>
        </w:rPr>
        <w:t>: Word1, word2, word3, word4, word5</w:t>
      </w:r>
    </w:p>
    <w:p w14:paraId="62AB17D8" w14:textId="10293ABC" w:rsidR="009C1023" w:rsidRPr="009C1023" w:rsidRDefault="009C1023" w:rsidP="00CF5E59">
      <w:pPr>
        <w:spacing w:before="240" w:after="120"/>
        <w:jc w:val="both"/>
        <w:rPr>
          <w:rFonts w:ascii="Palatino Linotype" w:hAnsi="Palatino Linotype"/>
          <w:b/>
          <w:bCs/>
          <w:noProof/>
          <w:sz w:val="22"/>
          <w:szCs w:val="22"/>
        </w:rPr>
      </w:pPr>
      <w:r w:rsidRPr="009C1023">
        <w:rPr>
          <w:rFonts w:ascii="Palatino Linotype" w:hAnsi="Palatino Linotype"/>
          <w:b/>
          <w:bCs/>
          <w:noProof/>
          <w:sz w:val="22"/>
          <w:szCs w:val="22"/>
        </w:rPr>
        <w:t>Abstract</w:t>
      </w:r>
    </w:p>
    <w:p w14:paraId="672E5B38" w14:textId="78E87B1B" w:rsidR="009C1023" w:rsidRDefault="009C1023" w:rsidP="00837330">
      <w:pPr>
        <w:jc w:val="both"/>
        <w:rPr>
          <w:rStyle w:val="Abstract"/>
          <w:rFonts w:ascii="Palatino Linotype" w:hAnsi="Palatino Linotype"/>
          <w:noProof/>
          <w:sz w:val="18"/>
          <w:szCs w:val="18"/>
        </w:rPr>
      </w:pPr>
      <w:r w:rsidRPr="007E4D96">
        <w:rPr>
          <w:rStyle w:val="Abstract"/>
          <w:rFonts w:ascii="Palatino Linotype" w:hAnsi="Palatino Linotype"/>
          <w:noProof/>
          <w:sz w:val="18"/>
          <w:szCs w:val="18"/>
        </w:rPr>
        <w:t xml:space="preserve">The abstract needs to be in Palatino Linotype, 9 pt, justified on both sides, and maximum 150 words. </w:t>
      </w:r>
      <w:r w:rsidRPr="00837330">
        <w:rPr>
          <w:rStyle w:val="Abstract"/>
          <w:rFonts w:ascii="Palatino Linotype" w:hAnsi="Palatino Linotype"/>
          <w:noProof/>
          <w:color w:val="FF0000"/>
          <w:sz w:val="18"/>
          <w:szCs w:val="18"/>
        </w:rPr>
        <w:t>The abstract should reflect on the content, method, results, highlights and the originality of your article in a brief and explicit manner</w:t>
      </w:r>
      <w:r w:rsidRPr="007E4D96">
        <w:rPr>
          <w:rStyle w:val="Abstract"/>
          <w:rFonts w:ascii="Palatino Linotype" w:hAnsi="Palatino Linotype"/>
          <w:noProof/>
          <w:sz w:val="18"/>
          <w:szCs w:val="18"/>
        </w:rPr>
        <w:t xml:space="preserve">. You can place your abstract after removing this text without changing the format. The abstract needs to be in Palatino Linotype, 9 pt, justified on both sides, and maximum 150 words. </w:t>
      </w:r>
      <w:r w:rsidR="00837330" w:rsidRPr="00837330">
        <w:rPr>
          <w:rStyle w:val="Abstract"/>
          <w:rFonts w:ascii="Palatino Linotype" w:hAnsi="Palatino Linotype"/>
          <w:noProof/>
          <w:color w:val="FF0000"/>
          <w:sz w:val="18"/>
          <w:szCs w:val="18"/>
        </w:rPr>
        <w:t>The abstract should reflect on the content, method, results, highlights and the originality of your article in a brief and explicit manner</w:t>
      </w:r>
      <w:r w:rsidR="00837330" w:rsidRPr="007E4D96">
        <w:rPr>
          <w:rStyle w:val="Abstract"/>
          <w:rFonts w:ascii="Palatino Linotype" w:hAnsi="Palatino Linotype"/>
          <w:noProof/>
          <w:sz w:val="18"/>
          <w:szCs w:val="18"/>
        </w:rPr>
        <w:t xml:space="preserve">. You can place your abstract after removing this text without changing the format. The abstract needs to be in Palatino Linotype, 9 pt, justified on both sides, and maximum 150 words. </w:t>
      </w:r>
      <w:r w:rsidR="00837330" w:rsidRPr="00837330">
        <w:rPr>
          <w:rStyle w:val="Abstract"/>
          <w:rFonts w:ascii="Palatino Linotype" w:hAnsi="Palatino Linotype"/>
          <w:noProof/>
          <w:color w:val="FF0000"/>
          <w:sz w:val="18"/>
          <w:szCs w:val="18"/>
        </w:rPr>
        <w:t>The abstract should reflect on the content, method, results, highlights and the originality of your article in a brief and explicit manner</w:t>
      </w:r>
      <w:r w:rsidR="00837330" w:rsidRPr="007E4D96">
        <w:rPr>
          <w:rStyle w:val="Abstract"/>
          <w:rFonts w:ascii="Palatino Linotype" w:hAnsi="Palatino Linotype"/>
          <w:noProof/>
          <w:sz w:val="18"/>
          <w:szCs w:val="18"/>
        </w:rPr>
        <w:t>. You can place your abstract after removing this text without changing the format.</w:t>
      </w:r>
    </w:p>
    <w:p w14:paraId="18BF07A8" w14:textId="0019B843" w:rsidR="009C1023" w:rsidRDefault="009C1023" w:rsidP="00CF5E59">
      <w:pPr>
        <w:spacing w:before="120" w:after="120"/>
        <w:jc w:val="both"/>
        <w:rPr>
          <w:rFonts w:ascii="Palatino Linotype" w:hAnsi="Palatino Linotype"/>
          <w:noProof/>
          <w:sz w:val="18"/>
          <w:szCs w:val="18"/>
        </w:rPr>
      </w:pPr>
      <w:r w:rsidRPr="007E4D96">
        <w:rPr>
          <w:rFonts w:ascii="Palatino Linotype" w:hAnsi="Palatino Linotype"/>
          <w:b/>
          <w:bCs/>
          <w:noProof/>
          <w:sz w:val="18"/>
          <w:szCs w:val="18"/>
        </w:rPr>
        <w:t>Keywords</w:t>
      </w:r>
      <w:r w:rsidRPr="007E4D96">
        <w:rPr>
          <w:rFonts w:ascii="Palatino Linotype" w:hAnsi="Palatino Linotype"/>
          <w:noProof/>
          <w:sz w:val="18"/>
          <w:szCs w:val="18"/>
        </w:rPr>
        <w:t>: Keyword1, keyword2, keyword3, keyword4, keyword5</w:t>
      </w:r>
    </w:p>
    <w:p w14:paraId="7BFA778D" w14:textId="77777777" w:rsidR="00056903" w:rsidRPr="00C70361" w:rsidRDefault="00056903" w:rsidP="00CF5E59">
      <w:pPr>
        <w:spacing w:before="120" w:after="120"/>
        <w:jc w:val="center"/>
        <w:rPr>
          <w:rStyle w:val="Baslk1"/>
          <w:rFonts w:ascii="Palatino Linotype" w:hAnsi="Palatino Linotype"/>
          <w:noProof/>
          <w:sz w:val="24"/>
          <w:szCs w:val="22"/>
          <w:lang w:val="tr-TR"/>
        </w:rPr>
        <w:sectPr w:rsidR="00056903" w:rsidRPr="00C70361" w:rsidSect="001944BE">
          <w:headerReference w:type="even" r:id="rId10"/>
          <w:headerReference w:type="default" r:id="rId11"/>
          <w:footerReference w:type="even" r:id="rId12"/>
          <w:footerReference w:type="default" r:id="rId13"/>
          <w:headerReference w:type="first" r:id="rId14"/>
          <w:footnotePr>
            <w:numFmt w:val="lowerLetter"/>
          </w:footnotePr>
          <w:pgSz w:w="11907" w:h="16840" w:code="9"/>
          <w:pgMar w:top="897" w:right="1418" w:bottom="1134" w:left="1418" w:header="851" w:footer="851" w:gutter="0"/>
          <w:cols w:space="708"/>
          <w:titlePg/>
          <w:docGrid w:linePitch="360"/>
        </w:sectPr>
      </w:pPr>
    </w:p>
    <w:p w14:paraId="40A6E8DE" w14:textId="5F6F3406" w:rsidR="00772CAC" w:rsidRPr="007426C2" w:rsidRDefault="00772CAC" w:rsidP="00AA3A86">
      <w:pPr>
        <w:pStyle w:val="metin"/>
        <w:spacing w:before="240"/>
        <w:ind w:firstLine="0"/>
        <w:rPr>
          <w:rStyle w:val="Baslk1"/>
          <w:rFonts w:ascii="Palatino Linotype" w:hAnsi="Palatino Linotype"/>
          <w:noProof/>
          <w:sz w:val="24"/>
          <w:szCs w:val="24"/>
          <w:lang w:val="tr-TR"/>
        </w:rPr>
      </w:pPr>
      <w:r w:rsidRPr="007426C2">
        <w:rPr>
          <w:rStyle w:val="Baslk1"/>
          <w:rFonts w:ascii="Palatino Linotype" w:hAnsi="Palatino Linotype"/>
          <w:noProof/>
          <w:sz w:val="24"/>
          <w:szCs w:val="24"/>
        </w:rPr>
        <w:lastRenderedPageBreak/>
        <w:t>Extended Abstract</w:t>
      </w:r>
    </w:p>
    <w:p w14:paraId="5E4054E1" w14:textId="1F3D2156" w:rsidR="00772CAC" w:rsidRPr="007426C2" w:rsidRDefault="00772CAC" w:rsidP="00772CAC">
      <w:pPr>
        <w:pStyle w:val="metin"/>
        <w:ind w:firstLine="0"/>
        <w:rPr>
          <w:rFonts w:ascii="Palatino Linotype" w:hAnsi="Palatino Linotype"/>
          <w:sz w:val="22"/>
          <w:szCs w:val="22"/>
        </w:rPr>
      </w:pPr>
      <w:r w:rsidRPr="007426C2">
        <w:rPr>
          <w:rFonts w:ascii="Palatino Linotype" w:hAnsi="Palatino Linotype"/>
          <w:sz w:val="22"/>
          <w:szCs w:val="22"/>
        </w:rPr>
        <w:t xml:space="preserve">In order to increase the visibility and citation potential of articles at the international level, YENİSEY has introduced an "Extended Abstract" requirement for all studies to be published starting from 2026. This section will be requested after the article has successfully passed </w:t>
      </w:r>
      <w:proofErr w:type="spellStart"/>
      <w:r w:rsidRPr="007426C2">
        <w:rPr>
          <w:rFonts w:ascii="Palatino Linotype" w:hAnsi="Palatino Linotype"/>
          <w:sz w:val="22"/>
          <w:szCs w:val="22"/>
        </w:rPr>
        <w:t>the</w:t>
      </w:r>
      <w:proofErr w:type="spellEnd"/>
      <w:r w:rsidRPr="007426C2">
        <w:rPr>
          <w:rFonts w:ascii="Palatino Linotype" w:hAnsi="Palatino Linotype"/>
          <w:sz w:val="22"/>
          <w:szCs w:val="22"/>
        </w:rPr>
        <w:t xml:space="preserve"> </w:t>
      </w:r>
      <w:proofErr w:type="spellStart"/>
      <w:r w:rsidRPr="007426C2">
        <w:rPr>
          <w:rFonts w:ascii="Palatino Linotype" w:hAnsi="Palatino Linotype"/>
          <w:sz w:val="22"/>
          <w:szCs w:val="22"/>
        </w:rPr>
        <w:t>peer</w:t>
      </w:r>
      <w:proofErr w:type="spellEnd"/>
      <w:r w:rsidRPr="007426C2">
        <w:rPr>
          <w:rFonts w:ascii="Palatino Linotype" w:hAnsi="Palatino Linotype"/>
          <w:sz w:val="22"/>
          <w:szCs w:val="22"/>
        </w:rPr>
        <w:t xml:space="preserve"> </w:t>
      </w:r>
      <w:proofErr w:type="spellStart"/>
      <w:r w:rsidRPr="007426C2">
        <w:rPr>
          <w:rFonts w:ascii="Palatino Linotype" w:hAnsi="Palatino Linotype"/>
          <w:sz w:val="22"/>
          <w:szCs w:val="22"/>
        </w:rPr>
        <w:t>review</w:t>
      </w:r>
      <w:proofErr w:type="spellEnd"/>
      <w:r w:rsidRPr="007426C2">
        <w:rPr>
          <w:rFonts w:ascii="Palatino Linotype" w:hAnsi="Palatino Linotype"/>
          <w:sz w:val="22"/>
          <w:szCs w:val="22"/>
        </w:rPr>
        <w:t xml:space="preserve"> </w:t>
      </w:r>
      <w:proofErr w:type="spellStart"/>
      <w:r w:rsidRPr="007426C2">
        <w:rPr>
          <w:rFonts w:ascii="Palatino Linotype" w:hAnsi="Palatino Linotype"/>
          <w:sz w:val="22"/>
          <w:szCs w:val="22"/>
        </w:rPr>
        <w:t>process</w:t>
      </w:r>
      <w:proofErr w:type="spellEnd"/>
      <w:r w:rsidRPr="007426C2">
        <w:rPr>
          <w:rFonts w:ascii="Palatino Linotype" w:hAnsi="Palatino Linotype"/>
          <w:sz w:val="22"/>
          <w:szCs w:val="22"/>
        </w:rPr>
        <w:t>.</w:t>
      </w:r>
    </w:p>
    <w:p w14:paraId="65051979" w14:textId="77777777" w:rsidR="00772CAC" w:rsidRDefault="00772CAC" w:rsidP="00772CAC">
      <w:pPr>
        <w:pStyle w:val="metin"/>
        <w:ind w:firstLine="0"/>
        <w:rPr>
          <w:rFonts w:ascii="Palatino Linotype" w:hAnsi="Palatino Linotype"/>
          <w:sz w:val="22"/>
          <w:szCs w:val="22"/>
        </w:rPr>
      </w:pPr>
      <w:r w:rsidRPr="007426C2">
        <w:rPr>
          <w:rFonts w:ascii="Palatino Linotype" w:hAnsi="Palatino Linotype"/>
          <w:sz w:val="22"/>
          <w:szCs w:val="22"/>
        </w:rPr>
        <w:t>Extended summary; It should be prepared in English for Turkish articles and in Turkish for English articles. The text should preferably be at least 750 words and should be placed immediately after the Bibliography section of the study (before appendices, if any). Content; It is more comprehensive than a standard abstract and should be structured under the headings of Introduction, Problem Statement, Purpose, Method, Results, Conclusion and Discussion. Thanks to this application, it is aimed to scan and cite the studies more effectively in the international literature.</w:t>
      </w:r>
    </w:p>
    <w:p w14:paraId="4B7A4464" w14:textId="0E88D1AB" w:rsidR="00772CAC" w:rsidRPr="00A17D9C" w:rsidRDefault="00772CAC" w:rsidP="00A17D9C">
      <w:pPr>
        <w:pStyle w:val="metin"/>
        <w:ind w:firstLine="0"/>
        <w:rPr>
          <w:rFonts w:ascii="Palatino Linotype" w:eastAsia="Calibri" w:hAnsi="Palatino Linotype"/>
          <w:i/>
          <w:iCs/>
          <w:noProof/>
          <w:color w:val="FF0000"/>
          <w:sz w:val="22"/>
          <w:szCs w:val="22"/>
        </w:rPr>
      </w:pPr>
      <w:r w:rsidRPr="008B0472">
        <w:rPr>
          <w:rFonts w:ascii="Palatino Linotype" w:eastAsia="Calibri" w:hAnsi="Palatino Linotype"/>
          <w:i/>
          <w:iCs/>
          <w:noProof/>
          <w:color w:val="FF0000"/>
          <w:sz w:val="22"/>
          <w:szCs w:val="22"/>
        </w:rPr>
        <w:t>It is the author's responsibility to write English extended abstracts in an academic language in accordance with grammar rules (preferably professional editing). Machine translation (Google Translate, etc.) is not accepted.</w:t>
      </w:r>
    </w:p>
    <w:p w14:paraId="573C151F" w14:textId="0136A9E6" w:rsidR="00772CAC" w:rsidRPr="007E4D96" w:rsidRDefault="00772CAC" w:rsidP="00CF5E59">
      <w:pPr>
        <w:pStyle w:val="ListeParagraf"/>
        <w:numPr>
          <w:ilvl w:val="0"/>
          <w:numId w:val="48"/>
        </w:numPr>
        <w:spacing w:before="240" w:after="120" w:line="240" w:lineRule="auto"/>
        <w:ind w:left="0" w:firstLine="0"/>
        <w:contextualSpacing w:val="0"/>
        <w:rPr>
          <w:rStyle w:val="Baslk1"/>
          <w:rFonts w:ascii="Palatino Linotype" w:hAnsi="Palatino Linotype"/>
          <w:noProof/>
          <w:sz w:val="24"/>
          <w:szCs w:val="24"/>
        </w:rPr>
      </w:pPr>
      <w:r>
        <w:rPr>
          <w:rStyle w:val="Baslk1"/>
          <w:rFonts w:ascii="Palatino Linotype" w:hAnsi="Palatino Linotype"/>
          <w:noProof/>
          <w:sz w:val="24"/>
          <w:szCs w:val="24"/>
        </w:rPr>
        <w:t>Introduction</w:t>
      </w:r>
    </w:p>
    <w:p w14:paraId="13EB3C54" w14:textId="139F07D9" w:rsidR="00A463AB" w:rsidRPr="007E4D96" w:rsidRDefault="00853A90" w:rsidP="006A6CE7">
      <w:pPr>
        <w:spacing w:after="120"/>
        <w:jc w:val="both"/>
        <w:rPr>
          <w:rFonts w:ascii="Palatino Linotype" w:hAnsi="Palatino Linotype"/>
          <w:noProof/>
          <w:sz w:val="22"/>
          <w:szCs w:val="22"/>
          <w:lang w:val="en-GB"/>
        </w:rPr>
      </w:pPr>
      <w:r w:rsidRPr="007E4D96">
        <w:rPr>
          <w:rFonts w:ascii="Palatino Linotype" w:hAnsi="Palatino Linotype"/>
          <w:noProof/>
          <w:sz w:val="22"/>
          <w:szCs w:val="22"/>
        </w:rPr>
        <w:t>Section headings should be written in Palatino Linotype font, 12 font size and bold. The text area should be written in Palatino Linotype font, 11 font size, single line spacing and aligned on both sides, paragraph spacing should be 0 first and then 6 pt.</w:t>
      </w:r>
    </w:p>
    <w:p w14:paraId="427617DD" w14:textId="77777777" w:rsidR="00853A90" w:rsidRPr="007E4D96" w:rsidRDefault="00853A90" w:rsidP="006A6CE7">
      <w:pPr>
        <w:spacing w:after="120"/>
        <w:jc w:val="both"/>
        <w:rPr>
          <w:rFonts w:ascii="Palatino Linotype" w:hAnsi="Palatino Linotype"/>
          <w:noProof/>
          <w:sz w:val="22"/>
          <w:szCs w:val="22"/>
          <w:lang w:val="en-GB"/>
        </w:rPr>
      </w:pPr>
      <w:r w:rsidRPr="007E4D96">
        <w:rPr>
          <w:rFonts w:ascii="Palatino Linotype" w:hAnsi="Palatino Linotype"/>
          <w:noProof/>
          <w:sz w:val="22"/>
          <w:szCs w:val="22"/>
        </w:rPr>
        <w:t>In the introduction, the theoretical basis of the study, related research, the importance of the study, the problem, aim(s)/hypothesis(s) should be detailed in the introduction. If necessary, subheadings can be used in this section.</w:t>
      </w:r>
    </w:p>
    <w:p w14:paraId="477E5FB6" w14:textId="025DEBB7" w:rsidR="00A463AB" w:rsidRPr="007E4D96" w:rsidRDefault="00A463AB" w:rsidP="006A6CE7">
      <w:pPr>
        <w:spacing w:after="120"/>
        <w:jc w:val="both"/>
        <w:rPr>
          <w:rFonts w:ascii="Palatino Linotype" w:hAnsi="Palatino Linotype"/>
          <w:noProof/>
          <w:sz w:val="22"/>
          <w:szCs w:val="22"/>
          <w:lang w:val="en-GB"/>
        </w:rPr>
      </w:pPr>
      <w:r w:rsidRPr="007E4D96">
        <w:rPr>
          <w:rFonts w:ascii="Palatino Linotype" w:hAnsi="Palatino Linotype"/>
          <w:noProof/>
          <w:sz w:val="22"/>
          <w:szCs w:val="22"/>
        </w:rPr>
        <w:t>In the writing of the next paragraph, as in the introduction, it should not start indented from the beginning of the paragraph, and no space should be left in the first line of the paragraph.</w:t>
      </w:r>
    </w:p>
    <w:p w14:paraId="33C0E9FD" w14:textId="2B96A2B4" w:rsidR="00410F3A" w:rsidRPr="007E4D96" w:rsidRDefault="002E3D50" w:rsidP="00CF5E59">
      <w:pPr>
        <w:pStyle w:val="ListeParagraf"/>
        <w:numPr>
          <w:ilvl w:val="0"/>
          <w:numId w:val="48"/>
        </w:numPr>
        <w:spacing w:before="240" w:after="120" w:line="240" w:lineRule="auto"/>
        <w:ind w:left="0" w:firstLine="0"/>
        <w:contextualSpacing w:val="0"/>
        <w:rPr>
          <w:rStyle w:val="Baslk1"/>
          <w:rFonts w:ascii="Palatino Linotype" w:hAnsi="Palatino Linotype"/>
          <w:sz w:val="24"/>
          <w:szCs w:val="22"/>
        </w:rPr>
      </w:pPr>
      <w:r w:rsidRPr="007E4D96">
        <w:rPr>
          <w:rStyle w:val="Baslk1"/>
          <w:rFonts w:ascii="Palatino Linotype" w:hAnsi="Palatino Linotype"/>
          <w:sz w:val="24"/>
          <w:szCs w:val="22"/>
        </w:rPr>
        <w:t>Method</w:t>
      </w:r>
    </w:p>
    <w:p w14:paraId="0ADD642F" w14:textId="77777777" w:rsidR="005C7663" w:rsidRPr="007E4D96" w:rsidRDefault="001865EF" w:rsidP="006A6CE7">
      <w:pPr>
        <w:pStyle w:val="metin"/>
        <w:ind w:firstLine="0"/>
        <w:rPr>
          <w:rFonts w:ascii="Palatino Linotype" w:hAnsi="Palatino Linotype"/>
          <w:sz w:val="22"/>
          <w:szCs w:val="22"/>
        </w:rPr>
      </w:pPr>
      <w:r w:rsidRPr="007E4D96">
        <w:rPr>
          <w:rFonts w:ascii="Palatino Linotype" w:hAnsi="Palatino Linotype"/>
          <w:sz w:val="22"/>
          <w:szCs w:val="22"/>
        </w:rPr>
        <w:t>Methodological issues related to the study such as the type of study, data collection tools, validity and reliability, data collection process, analysis of data, and limitations should be discussed under this main heading.</w:t>
      </w:r>
    </w:p>
    <w:p w14:paraId="13672AFC" w14:textId="77777777" w:rsidR="00787EF6" w:rsidRPr="007E4D96" w:rsidRDefault="005C7663" w:rsidP="00CF5E59">
      <w:pPr>
        <w:pStyle w:val="Baslik2"/>
        <w:spacing w:before="240"/>
        <w:ind w:firstLine="0"/>
        <w:rPr>
          <w:rFonts w:ascii="Palatino Linotype" w:eastAsia="Calibri" w:hAnsi="Palatino Linotype"/>
          <w:noProof/>
          <w:sz w:val="22"/>
          <w:szCs w:val="22"/>
          <w:lang w:eastAsia="en-US"/>
        </w:rPr>
      </w:pPr>
      <w:r w:rsidRPr="007E4D96">
        <w:rPr>
          <w:rFonts w:ascii="Palatino Linotype" w:eastAsia="Calibri" w:hAnsi="Palatino Linotype"/>
          <w:noProof/>
          <w:sz w:val="22"/>
          <w:szCs w:val="22"/>
          <w:lang w:eastAsia="en-US"/>
        </w:rPr>
        <w:t>Research Model</w:t>
      </w:r>
    </w:p>
    <w:p w14:paraId="77E8C203" w14:textId="77777777" w:rsidR="005C7663" w:rsidRPr="007E4D96" w:rsidRDefault="005C7663" w:rsidP="006A6CE7">
      <w:pPr>
        <w:pStyle w:val="Baslik2"/>
        <w:ind w:firstLine="0"/>
        <w:jc w:val="both"/>
        <w:rPr>
          <w:rFonts w:ascii="Palatino Linotype" w:eastAsia="Calibri" w:hAnsi="Palatino Linotype"/>
          <w:b w:val="0"/>
          <w:bCs w:val="0"/>
          <w:i w:val="0"/>
          <w:iCs w:val="0"/>
          <w:noProof/>
          <w:sz w:val="22"/>
          <w:szCs w:val="22"/>
          <w:lang w:eastAsia="en-US"/>
        </w:rPr>
      </w:pPr>
      <w:r w:rsidRPr="007E4D96">
        <w:rPr>
          <w:rFonts w:ascii="Palatino Linotype" w:eastAsia="Calibri" w:hAnsi="Palatino Linotype"/>
          <w:b w:val="0"/>
          <w:bCs w:val="0"/>
          <w:i w:val="0"/>
          <w:iCs w:val="0"/>
          <w:noProof/>
          <w:sz w:val="22"/>
          <w:szCs w:val="22"/>
          <w:lang w:eastAsia="en-US"/>
        </w:rPr>
        <w:t>Second headings should be written in Palatino Linotype font, 11 font size, bold and italic. In this section, the model used in the research and the reason for choosing the model should be explained. In addition, the research design should be explained in detail.</w:t>
      </w:r>
    </w:p>
    <w:p w14:paraId="26A2E39E" w14:textId="77777777" w:rsidR="00643A0B" w:rsidRPr="007E4D96" w:rsidRDefault="005C7663" w:rsidP="00CF5E59">
      <w:pPr>
        <w:pStyle w:val="Baslik2"/>
        <w:spacing w:before="240"/>
        <w:ind w:firstLine="0"/>
        <w:rPr>
          <w:rFonts w:ascii="Palatino Linotype" w:eastAsia="Calibri" w:hAnsi="Palatino Linotype"/>
          <w:noProof/>
          <w:sz w:val="22"/>
          <w:szCs w:val="22"/>
          <w:lang w:eastAsia="en-US"/>
        </w:rPr>
      </w:pPr>
      <w:r w:rsidRPr="007E4D96">
        <w:rPr>
          <w:rFonts w:ascii="Palatino Linotype" w:eastAsia="Calibri" w:hAnsi="Palatino Linotype"/>
          <w:noProof/>
          <w:sz w:val="22"/>
          <w:szCs w:val="22"/>
          <w:lang w:eastAsia="en-US"/>
        </w:rPr>
        <w:t>Universe and Sample / Study Group / Participants</w:t>
      </w:r>
    </w:p>
    <w:p w14:paraId="5202E0CA" w14:textId="77777777" w:rsidR="005C7663" w:rsidRPr="007E4D96" w:rsidRDefault="005C7663" w:rsidP="006A6CE7">
      <w:pPr>
        <w:pStyle w:val="Baslik2"/>
        <w:ind w:firstLine="0"/>
        <w:jc w:val="both"/>
        <w:rPr>
          <w:rFonts w:ascii="Palatino Linotype" w:eastAsia="Calibri" w:hAnsi="Palatino Linotype"/>
          <w:b w:val="0"/>
          <w:bCs w:val="0"/>
          <w:i w:val="0"/>
          <w:iCs w:val="0"/>
          <w:noProof/>
          <w:sz w:val="22"/>
          <w:szCs w:val="22"/>
          <w:lang w:eastAsia="en-US"/>
        </w:rPr>
      </w:pPr>
      <w:r w:rsidRPr="007E4D96">
        <w:rPr>
          <w:rFonts w:ascii="Palatino Linotype" w:eastAsia="Calibri" w:hAnsi="Palatino Linotype"/>
          <w:b w:val="0"/>
          <w:bCs w:val="0"/>
          <w:i w:val="0"/>
          <w:iCs w:val="0"/>
          <w:noProof/>
          <w:sz w:val="22"/>
          <w:szCs w:val="22"/>
          <w:lang w:eastAsia="en-US"/>
        </w:rPr>
        <w:t xml:space="preserve">Depending on the nature of the study, one of the above should be selected for the subtitle (Universe and Sample / Study Group / Participants). In quantitative research, the universe and sample of the research should include detailed information about the sampling method. In qualitative research, the individuals or units that make up the study group should be </w:t>
      </w:r>
      <w:r w:rsidRPr="007E4D96">
        <w:rPr>
          <w:rFonts w:ascii="Palatino Linotype" w:eastAsia="Calibri" w:hAnsi="Palatino Linotype"/>
          <w:b w:val="0"/>
          <w:bCs w:val="0"/>
          <w:i w:val="0"/>
          <w:iCs w:val="0"/>
          <w:noProof/>
          <w:sz w:val="22"/>
          <w:szCs w:val="22"/>
          <w:lang w:eastAsia="en-US"/>
        </w:rPr>
        <w:lastRenderedPageBreak/>
        <w:t>introduced with all relevant characteristics. Information about the context of the working group should also be explained here.</w:t>
      </w:r>
    </w:p>
    <w:p w14:paraId="064BA4BE" w14:textId="77777777" w:rsidR="00E3057C" w:rsidRPr="007E4D96" w:rsidRDefault="00E3057C" w:rsidP="00CF5E59">
      <w:pPr>
        <w:pStyle w:val="Baslik2"/>
        <w:spacing w:before="240"/>
        <w:ind w:firstLine="0"/>
        <w:rPr>
          <w:rFonts w:ascii="Palatino Linotype" w:eastAsia="Calibri" w:hAnsi="Palatino Linotype"/>
          <w:noProof/>
          <w:sz w:val="22"/>
          <w:szCs w:val="22"/>
          <w:lang w:eastAsia="en-US"/>
        </w:rPr>
      </w:pPr>
      <w:r w:rsidRPr="007E4D96">
        <w:rPr>
          <w:rFonts w:ascii="Palatino Linotype" w:eastAsia="Calibri" w:hAnsi="Palatino Linotype"/>
          <w:noProof/>
          <w:sz w:val="22"/>
          <w:szCs w:val="22"/>
          <w:lang w:eastAsia="en-US"/>
        </w:rPr>
        <w:t>Data Collection Tools</w:t>
      </w:r>
    </w:p>
    <w:p w14:paraId="1EFBBB1B" w14:textId="77777777" w:rsidR="00A463AB" w:rsidRPr="007E4D96" w:rsidRDefault="00E3057C" w:rsidP="006A6CE7">
      <w:pPr>
        <w:pStyle w:val="Baslik2"/>
        <w:ind w:firstLine="0"/>
        <w:jc w:val="both"/>
        <w:rPr>
          <w:rFonts w:ascii="Palatino Linotype" w:eastAsia="Calibri" w:hAnsi="Palatino Linotype"/>
          <w:b w:val="0"/>
          <w:bCs w:val="0"/>
          <w:iCs w:val="0"/>
          <w:noProof/>
          <w:sz w:val="22"/>
          <w:szCs w:val="22"/>
          <w:lang w:eastAsia="en-US"/>
        </w:rPr>
      </w:pPr>
      <w:r w:rsidRPr="007E4D96">
        <w:rPr>
          <w:rFonts w:ascii="Palatino Linotype" w:eastAsia="Calibri" w:hAnsi="Palatino Linotype"/>
          <w:b w:val="0"/>
          <w:bCs w:val="0"/>
          <w:i w:val="0"/>
          <w:iCs w:val="0"/>
          <w:noProof/>
          <w:sz w:val="22"/>
          <w:szCs w:val="22"/>
          <w:lang w:eastAsia="en-US"/>
        </w:rPr>
        <w:t xml:space="preserve">The data collection tools used in the study should be explained in this section. The features of each measurement tool should be defined, their reliability and validity, and the reasons for their preference should be explained. If more than one data collection tool is used in the study, these tools should be introduced as subheadings. Subheadings should start with a paragraph in italics and sentences, and the name of the measurement tool should be written in full. For example; </w:t>
      </w:r>
      <w:r w:rsidRPr="007E4D96">
        <w:rPr>
          <w:rFonts w:ascii="Palatino Linotype" w:eastAsia="Calibri" w:hAnsi="Palatino Linotype"/>
          <w:b w:val="0"/>
          <w:bCs w:val="0"/>
          <w:iCs w:val="0"/>
          <w:noProof/>
          <w:sz w:val="22"/>
          <w:szCs w:val="22"/>
          <w:lang w:eastAsia="en-US"/>
        </w:rPr>
        <w:t>Attitude Scale.</w:t>
      </w:r>
    </w:p>
    <w:p w14:paraId="224F6940" w14:textId="77777777" w:rsidR="00E3057C" w:rsidRPr="007E4D96" w:rsidRDefault="00E3057C" w:rsidP="00CF5E59">
      <w:pPr>
        <w:pStyle w:val="Baslik2"/>
        <w:spacing w:before="240"/>
        <w:ind w:firstLine="0"/>
        <w:rPr>
          <w:rFonts w:ascii="Palatino Linotype" w:eastAsia="Calibri" w:hAnsi="Palatino Linotype"/>
          <w:noProof/>
          <w:sz w:val="22"/>
          <w:szCs w:val="22"/>
          <w:lang w:eastAsia="en-US"/>
        </w:rPr>
      </w:pPr>
      <w:r w:rsidRPr="007E4D96">
        <w:rPr>
          <w:rFonts w:ascii="Palatino Linotype" w:eastAsia="Calibri" w:hAnsi="Palatino Linotype"/>
          <w:noProof/>
          <w:sz w:val="22"/>
          <w:szCs w:val="22"/>
          <w:lang w:eastAsia="en-US"/>
        </w:rPr>
        <w:t>Data Collection and Analysis</w:t>
      </w:r>
    </w:p>
    <w:p w14:paraId="5B856F80" w14:textId="77777777" w:rsidR="005C7663" w:rsidRPr="007E4D96" w:rsidRDefault="00E240C5" w:rsidP="006A6CE7">
      <w:pPr>
        <w:pStyle w:val="Baslik2"/>
        <w:ind w:firstLine="0"/>
        <w:jc w:val="both"/>
        <w:rPr>
          <w:rFonts w:ascii="Palatino Linotype" w:eastAsia="Calibri" w:hAnsi="Palatino Linotype"/>
          <w:b w:val="0"/>
          <w:bCs w:val="0"/>
          <w:i w:val="0"/>
          <w:iCs w:val="0"/>
          <w:noProof/>
          <w:sz w:val="22"/>
          <w:szCs w:val="22"/>
          <w:lang w:eastAsia="en-US"/>
        </w:rPr>
      </w:pPr>
      <w:r w:rsidRPr="007E4D96">
        <w:rPr>
          <w:rFonts w:ascii="Palatino Linotype" w:eastAsia="Calibri" w:hAnsi="Palatino Linotype"/>
          <w:b w:val="0"/>
          <w:bCs w:val="0"/>
          <w:i w:val="0"/>
          <w:iCs w:val="0"/>
          <w:noProof/>
          <w:sz w:val="22"/>
          <w:szCs w:val="22"/>
          <w:lang w:eastAsia="en-US"/>
        </w:rPr>
        <w:t>Information on how, when and under what circumstances data collection tools are used should be disclosed here. If it is an experimental research, the experimental and control conditions, groups, and procedures applied to the groups should be explained in detail. For quantitative studies, the analysis procedures, the statistical methods used, the rationale for the suitability of the statistical methods for each research question or hypothesis should be explained in detail in this section. Data analysis procedures in qualitative research should also be discussed comprehensively.</w:t>
      </w:r>
    </w:p>
    <w:p w14:paraId="68085A3D" w14:textId="756CECB2" w:rsidR="00655360" w:rsidRPr="007E4D96" w:rsidRDefault="002E3D50" w:rsidP="00CF5E59">
      <w:pPr>
        <w:pStyle w:val="ListeParagraf"/>
        <w:numPr>
          <w:ilvl w:val="0"/>
          <w:numId w:val="48"/>
        </w:numPr>
        <w:spacing w:before="240" w:after="120" w:line="240" w:lineRule="auto"/>
        <w:ind w:left="0" w:firstLine="0"/>
        <w:contextualSpacing w:val="0"/>
        <w:rPr>
          <w:rStyle w:val="Baslk1"/>
          <w:rFonts w:ascii="Palatino Linotype" w:hAnsi="Palatino Linotype"/>
          <w:noProof/>
          <w:sz w:val="24"/>
          <w:szCs w:val="22"/>
        </w:rPr>
      </w:pPr>
      <w:r w:rsidRPr="007E4D96">
        <w:rPr>
          <w:rStyle w:val="Baslk1"/>
          <w:rFonts w:ascii="Palatino Linotype" w:hAnsi="Palatino Linotype"/>
          <w:noProof/>
          <w:sz w:val="24"/>
          <w:szCs w:val="22"/>
        </w:rPr>
        <w:t>Results</w:t>
      </w:r>
    </w:p>
    <w:p w14:paraId="237AC9A0" w14:textId="63F945FF" w:rsidR="00E5190E" w:rsidRDefault="00E240C5" w:rsidP="006A6CE7">
      <w:pPr>
        <w:pStyle w:val="metin"/>
        <w:ind w:firstLine="0"/>
        <w:rPr>
          <w:rFonts w:ascii="Palatino Linotype" w:eastAsia="Calibri" w:hAnsi="Palatino Linotype"/>
          <w:noProof/>
          <w:sz w:val="22"/>
          <w:szCs w:val="22"/>
          <w:lang w:val="en-GB" w:eastAsia="en-US"/>
        </w:rPr>
      </w:pPr>
      <w:r w:rsidRPr="007E4D96">
        <w:rPr>
          <w:rFonts w:ascii="Palatino Linotype" w:eastAsia="Calibri" w:hAnsi="Palatino Linotype"/>
          <w:noProof/>
          <w:sz w:val="22"/>
          <w:szCs w:val="22"/>
          <w:lang w:eastAsia="en-US"/>
        </w:rPr>
        <w:t>The findings obtained from the study should be presented in the order specified in the aims/hypotheses of the study. Elements such as graphics, pictures, tables, figures, etc. can be used in the presentation of the findings. The findings section should only deal with the presentation of the results and should not include a discussion of the findings.</w:t>
      </w:r>
    </w:p>
    <w:p w14:paraId="3895D571" w14:textId="5D2FD4F9" w:rsidR="00E240C5" w:rsidRDefault="00E240C5" w:rsidP="006A6CE7">
      <w:pPr>
        <w:pStyle w:val="metin"/>
        <w:ind w:firstLine="0"/>
        <w:rPr>
          <w:rFonts w:ascii="Palatino Linotype" w:eastAsia="Calibri" w:hAnsi="Palatino Linotype"/>
          <w:noProof/>
          <w:sz w:val="22"/>
          <w:szCs w:val="22"/>
          <w:lang w:val="en-GB" w:eastAsia="en-US"/>
        </w:rPr>
      </w:pPr>
      <w:r w:rsidRPr="007E4D96">
        <w:rPr>
          <w:rFonts w:ascii="Palatino Linotype" w:eastAsia="Calibri" w:hAnsi="Palatino Linotype"/>
          <w:noProof/>
          <w:sz w:val="22"/>
          <w:szCs w:val="22"/>
          <w:lang w:eastAsia="en-US"/>
        </w:rPr>
        <w:t>Subheadings can be used in accordance with the sub-objectives / hypotheses of the study. Subheadings should be given starting from the beginning of the paragraph, with the first letters capitalized, 11 font size and italics.</w:t>
      </w:r>
    </w:p>
    <w:p w14:paraId="0F0A2E13" w14:textId="6AC8DC0B" w:rsidR="006A6CE7" w:rsidRPr="006A6CE7" w:rsidRDefault="006A6CE7" w:rsidP="006A6CE7">
      <w:pPr>
        <w:pStyle w:val="metin"/>
        <w:ind w:firstLine="0"/>
        <w:rPr>
          <w:rFonts w:ascii="Palatino Linotype" w:eastAsia="Calibri" w:hAnsi="Palatino Linotype"/>
          <w:noProof/>
          <w:sz w:val="22"/>
          <w:szCs w:val="22"/>
          <w:lang w:val="en-GB" w:eastAsia="en-US"/>
        </w:rPr>
      </w:pPr>
      <w:r w:rsidRPr="006A6CE7">
        <w:rPr>
          <w:rFonts w:ascii="Palatino Linotype" w:eastAsia="Calibri" w:hAnsi="Palatino Linotype"/>
          <w:noProof/>
          <w:sz w:val="22"/>
          <w:szCs w:val="22"/>
          <w:lang w:eastAsia="en-US"/>
        </w:rPr>
        <w:t>If tables and figures are to be used in the study, the articles in the content should be written in 10 font size, 1 font size smaller than the normal text, and should be arranged according to the format given as an example below.</w:t>
      </w:r>
    </w:p>
    <w:p w14:paraId="31888A2F" w14:textId="77777777" w:rsidR="006A6CE7" w:rsidRPr="00172F01" w:rsidRDefault="006A6CE7" w:rsidP="006A6CE7">
      <w:pPr>
        <w:spacing w:after="120"/>
        <w:rPr>
          <w:rFonts w:ascii="Palatino Linotype" w:eastAsia="Calibri" w:hAnsi="Palatino Linotype"/>
          <w:sz w:val="22"/>
          <w:szCs w:val="22"/>
          <w:lang w:eastAsia="en-US"/>
        </w:rPr>
      </w:pPr>
      <w:r w:rsidRPr="00172F01">
        <w:rPr>
          <w:rFonts w:ascii="Palatino Linotype" w:eastAsia="Calibri" w:hAnsi="Palatino Linotype"/>
          <w:b/>
          <w:sz w:val="22"/>
          <w:szCs w:val="22"/>
          <w:lang w:eastAsia="en-US"/>
        </w:rPr>
        <w:t>Table 1:</w:t>
      </w:r>
      <w:r w:rsidRPr="00172F01">
        <w:rPr>
          <w:rFonts w:ascii="Palatino Linotype" w:eastAsia="Calibri" w:hAnsi="Palatino Linotype"/>
          <w:sz w:val="22"/>
          <w:szCs w:val="22"/>
          <w:lang w:eastAsia="en-US"/>
        </w:rPr>
        <w:t xml:space="preserve"> Turkish Textbooks Examined</w:t>
      </w:r>
    </w:p>
    <w:tbl>
      <w:tblPr>
        <w:tblStyle w:val="TabloKlavuzu4"/>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820"/>
        <w:gridCol w:w="2409"/>
      </w:tblGrid>
      <w:tr w:rsidR="006A6CE7" w:rsidRPr="00172F01" w14:paraId="55782883" w14:textId="77777777" w:rsidTr="00BB62AB">
        <w:tc>
          <w:tcPr>
            <w:tcW w:w="1843" w:type="dxa"/>
            <w:tcBorders>
              <w:top w:val="single" w:sz="4" w:space="0" w:color="auto"/>
              <w:bottom w:val="single" w:sz="4" w:space="0" w:color="auto"/>
            </w:tcBorders>
          </w:tcPr>
          <w:p w14:paraId="5E2A0ABC" w14:textId="77777777" w:rsidR="006A6CE7" w:rsidRPr="00172F01" w:rsidRDefault="006A6CE7" w:rsidP="00BB62AB">
            <w:pPr>
              <w:jc w:val="both"/>
              <w:rPr>
                <w:rFonts w:ascii="Palatino Linotype" w:hAnsi="Palatino Linotype"/>
                <w:sz w:val="20"/>
                <w:szCs w:val="28"/>
                <w:lang w:eastAsia="en-US"/>
              </w:rPr>
            </w:pPr>
            <w:r w:rsidRPr="00172F01">
              <w:rPr>
                <w:rFonts w:ascii="Palatino Linotype" w:hAnsi="Palatino Linotype"/>
                <w:b/>
                <w:iCs/>
                <w:sz w:val="20"/>
                <w:szCs w:val="20"/>
                <w:lang w:eastAsia="en-US"/>
              </w:rPr>
              <w:t>Grade Level</w:t>
            </w:r>
          </w:p>
        </w:tc>
        <w:tc>
          <w:tcPr>
            <w:tcW w:w="4820" w:type="dxa"/>
            <w:tcBorders>
              <w:top w:val="single" w:sz="4" w:space="0" w:color="auto"/>
              <w:bottom w:val="single" w:sz="4" w:space="0" w:color="auto"/>
            </w:tcBorders>
          </w:tcPr>
          <w:p w14:paraId="0DEAAA16" w14:textId="77777777" w:rsidR="006A6CE7" w:rsidRPr="00172F01" w:rsidRDefault="006A6CE7" w:rsidP="00BB62AB">
            <w:pPr>
              <w:jc w:val="both"/>
              <w:rPr>
                <w:rFonts w:ascii="Palatino Linotype" w:hAnsi="Palatino Linotype"/>
                <w:sz w:val="20"/>
                <w:szCs w:val="28"/>
                <w:lang w:eastAsia="en-US"/>
              </w:rPr>
            </w:pPr>
            <w:r w:rsidRPr="00172F01">
              <w:rPr>
                <w:rFonts w:ascii="Palatino Linotype" w:hAnsi="Palatino Linotype"/>
                <w:b/>
                <w:iCs/>
                <w:sz w:val="20"/>
                <w:szCs w:val="20"/>
                <w:lang w:eastAsia="en-US"/>
              </w:rPr>
              <w:t>Textbook</w:t>
            </w:r>
          </w:p>
        </w:tc>
        <w:tc>
          <w:tcPr>
            <w:tcW w:w="2409" w:type="dxa"/>
            <w:tcBorders>
              <w:top w:val="single" w:sz="4" w:space="0" w:color="auto"/>
              <w:bottom w:val="single" w:sz="4" w:space="0" w:color="auto"/>
            </w:tcBorders>
          </w:tcPr>
          <w:p w14:paraId="7E8BD505" w14:textId="77777777" w:rsidR="006A6CE7" w:rsidRPr="00172F01" w:rsidRDefault="006A6CE7" w:rsidP="00BB62AB">
            <w:pPr>
              <w:jc w:val="both"/>
              <w:rPr>
                <w:rFonts w:ascii="Palatino Linotype" w:hAnsi="Palatino Linotype"/>
                <w:sz w:val="20"/>
                <w:szCs w:val="28"/>
                <w:lang w:eastAsia="en-US"/>
              </w:rPr>
            </w:pPr>
            <w:r w:rsidRPr="00172F01">
              <w:rPr>
                <w:rFonts w:ascii="Palatino Linotype" w:hAnsi="Palatino Linotype"/>
                <w:b/>
                <w:iCs/>
                <w:sz w:val="20"/>
                <w:szCs w:val="20"/>
                <w:lang w:eastAsia="en-US"/>
              </w:rPr>
              <w:t>Publisher</w:t>
            </w:r>
          </w:p>
        </w:tc>
      </w:tr>
      <w:tr w:rsidR="006A6CE7" w:rsidRPr="00172F01" w14:paraId="71F677B2" w14:textId="77777777" w:rsidTr="00BB62AB">
        <w:tc>
          <w:tcPr>
            <w:tcW w:w="1843" w:type="dxa"/>
            <w:tcBorders>
              <w:top w:val="single" w:sz="4" w:space="0" w:color="auto"/>
            </w:tcBorders>
            <w:vAlign w:val="center"/>
          </w:tcPr>
          <w:p w14:paraId="7DB701A1" w14:textId="77777777" w:rsidR="006A6CE7" w:rsidRPr="00172F01" w:rsidRDefault="006A6CE7" w:rsidP="00BB62AB">
            <w:pPr>
              <w:jc w:val="both"/>
              <w:rPr>
                <w:rFonts w:ascii="Palatino Linotype" w:hAnsi="Palatino Linotype"/>
                <w:sz w:val="20"/>
                <w:szCs w:val="28"/>
                <w:lang w:eastAsia="en-US"/>
              </w:rPr>
            </w:pPr>
            <w:r w:rsidRPr="00172F01">
              <w:rPr>
                <w:rFonts w:ascii="Palatino Linotype" w:hAnsi="Palatino Linotype"/>
                <w:iCs/>
                <w:sz w:val="20"/>
                <w:szCs w:val="20"/>
                <w:lang w:eastAsia="en-US"/>
              </w:rPr>
              <w:t>5th Grade</w:t>
            </w:r>
          </w:p>
        </w:tc>
        <w:tc>
          <w:tcPr>
            <w:tcW w:w="4820" w:type="dxa"/>
            <w:tcBorders>
              <w:top w:val="single" w:sz="4" w:space="0" w:color="auto"/>
            </w:tcBorders>
          </w:tcPr>
          <w:p w14:paraId="70C667BC" w14:textId="77777777" w:rsidR="006A6CE7" w:rsidRPr="00172F01" w:rsidRDefault="006A6CE7" w:rsidP="00BB62AB">
            <w:pPr>
              <w:jc w:val="both"/>
              <w:rPr>
                <w:rFonts w:ascii="Palatino Linotype" w:hAnsi="Palatino Linotype"/>
                <w:sz w:val="20"/>
                <w:szCs w:val="28"/>
                <w:lang w:eastAsia="en-US"/>
              </w:rPr>
            </w:pPr>
            <w:r w:rsidRPr="00172F01">
              <w:rPr>
                <w:rFonts w:ascii="Palatino Linotype" w:hAnsi="Palatino Linotype"/>
                <w:iCs/>
                <w:sz w:val="20"/>
                <w:szCs w:val="20"/>
                <w:lang w:eastAsia="en-US"/>
              </w:rPr>
              <w:t>5th Grade Secondary School and Imam Hatip Secondary School TDK</w:t>
            </w:r>
          </w:p>
        </w:tc>
        <w:tc>
          <w:tcPr>
            <w:tcW w:w="2409" w:type="dxa"/>
            <w:tcBorders>
              <w:top w:val="single" w:sz="4" w:space="0" w:color="auto"/>
            </w:tcBorders>
          </w:tcPr>
          <w:p w14:paraId="06868705" w14:textId="77777777" w:rsidR="006A6CE7" w:rsidRPr="00172F01" w:rsidRDefault="006A6CE7" w:rsidP="00BB62AB">
            <w:pPr>
              <w:jc w:val="both"/>
              <w:rPr>
                <w:rFonts w:ascii="Palatino Linotype" w:hAnsi="Palatino Linotype"/>
                <w:sz w:val="20"/>
                <w:szCs w:val="28"/>
                <w:lang w:eastAsia="en-US"/>
              </w:rPr>
            </w:pPr>
            <w:r w:rsidRPr="00172F01">
              <w:rPr>
                <w:rFonts w:ascii="Palatino Linotype" w:hAnsi="Palatino Linotype"/>
                <w:iCs/>
                <w:sz w:val="20"/>
                <w:szCs w:val="20"/>
                <w:lang w:eastAsia="en-US"/>
              </w:rPr>
              <w:t>Anıttepe Publications</w:t>
            </w:r>
          </w:p>
        </w:tc>
      </w:tr>
      <w:tr w:rsidR="006A6CE7" w:rsidRPr="00172F01" w14:paraId="6384623C" w14:textId="77777777" w:rsidTr="00BB62AB">
        <w:tc>
          <w:tcPr>
            <w:tcW w:w="1843" w:type="dxa"/>
            <w:vAlign w:val="center"/>
          </w:tcPr>
          <w:p w14:paraId="175AE04D" w14:textId="77777777" w:rsidR="006A6CE7" w:rsidRPr="00172F01" w:rsidRDefault="006A6CE7" w:rsidP="00BB62AB">
            <w:pPr>
              <w:jc w:val="both"/>
              <w:rPr>
                <w:rFonts w:ascii="Palatino Linotype" w:hAnsi="Palatino Linotype"/>
                <w:sz w:val="20"/>
                <w:szCs w:val="28"/>
                <w:lang w:eastAsia="en-US"/>
              </w:rPr>
            </w:pPr>
            <w:r w:rsidRPr="00172F01">
              <w:rPr>
                <w:rFonts w:ascii="Palatino Linotype" w:hAnsi="Palatino Linotype"/>
                <w:iCs/>
                <w:sz w:val="20"/>
                <w:szCs w:val="20"/>
                <w:lang w:eastAsia="en-US"/>
              </w:rPr>
              <w:t>6th Grade</w:t>
            </w:r>
          </w:p>
        </w:tc>
        <w:tc>
          <w:tcPr>
            <w:tcW w:w="4820" w:type="dxa"/>
          </w:tcPr>
          <w:p w14:paraId="145BAE89" w14:textId="77777777" w:rsidR="006A6CE7" w:rsidRPr="00172F01" w:rsidRDefault="006A6CE7" w:rsidP="00BB62AB">
            <w:pPr>
              <w:jc w:val="both"/>
              <w:rPr>
                <w:rFonts w:ascii="Palatino Linotype" w:hAnsi="Palatino Linotype"/>
                <w:sz w:val="20"/>
                <w:szCs w:val="28"/>
                <w:lang w:eastAsia="en-US"/>
              </w:rPr>
            </w:pPr>
            <w:r w:rsidRPr="00172F01">
              <w:rPr>
                <w:rFonts w:ascii="Palatino Linotype" w:hAnsi="Palatino Linotype"/>
                <w:iCs/>
                <w:sz w:val="20"/>
                <w:szCs w:val="20"/>
                <w:lang w:eastAsia="en-US"/>
              </w:rPr>
              <w:t>6th Grade Secondary School TDK</w:t>
            </w:r>
          </w:p>
        </w:tc>
        <w:tc>
          <w:tcPr>
            <w:tcW w:w="2409" w:type="dxa"/>
          </w:tcPr>
          <w:p w14:paraId="1C4378F7" w14:textId="77777777" w:rsidR="006A6CE7" w:rsidRPr="00172F01" w:rsidRDefault="006A6CE7" w:rsidP="00BB62AB">
            <w:pPr>
              <w:jc w:val="both"/>
              <w:rPr>
                <w:rFonts w:ascii="Palatino Linotype" w:hAnsi="Palatino Linotype"/>
                <w:sz w:val="20"/>
                <w:szCs w:val="28"/>
                <w:lang w:eastAsia="en-US"/>
              </w:rPr>
            </w:pPr>
            <w:r w:rsidRPr="00172F01">
              <w:rPr>
                <w:rFonts w:ascii="Palatino Linotype" w:hAnsi="Palatino Linotype"/>
                <w:iCs/>
                <w:sz w:val="20"/>
                <w:szCs w:val="20"/>
                <w:lang w:eastAsia="en-US"/>
              </w:rPr>
              <w:t>MEB Publications</w:t>
            </w:r>
          </w:p>
        </w:tc>
      </w:tr>
      <w:tr w:rsidR="006A6CE7" w:rsidRPr="00172F01" w14:paraId="27ECFBB2" w14:textId="77777777" w:rsidTr="00BB62AB">
        <w:tc>
          <w:tcPr>
            <w:tcW w:w="1843" w:type="dxa"/>
            <w:vAlign w:val="center"/>
          </w:tcPr>
          <w:p w14:paraId="68B99513" w14:textId="77777777" w:rsidR="006A6CE7" w:rsidRPr="00172F01" w:rsidRDefault="006A6CE7" w:rsidP="00BB62AB">
            <w:pPr>
              <w:jc w:val="both"/>
              <w:rPr>
                <w:rFonts w:ascii="Palatino Linotype" w:hAnsi="Palatino Linotype"/>
                <w:sz w:val="20"/>
                <w:szCs w:val="28"/>
                <w:lang w:eastAsia="en-US"/>
              </w:rPr>
            </w:pPr>
            <w:r w:rsidRPr="00172F01">
              <w:rPr>
                <w:rFonts w:ascii="Palatino Linotype" w:hAnsi="Palatino Linotype"/>
                <w:iCs/>
                <w:sz w:val="20"/>
                <w:szCs w:val="20"/>
                <w:lang w:eastAsia="en-US"/>
              </w:rPr>
              <w:t>7th Grade</w:t>
            </w:r>
          </w:p>
        </w:tc>
        <w:tc>
          <w:tcPr>
            <w:tcW w:w="4820" w:type="dxa"/>
          </w:tcPr>
          <w:p w14:paraId="3298EEB7" w14:textId="77777777" w:rsidR="006A6CE7" w:rsidRPr="00172F01" w:rsidRDefault="006A6CE7" w:rsidP="00BB62AB">
            <w:pPr>
              <w:jc w:val="both"/>
              <w:rPr>
                <w:rFonts w:ascii="Palatino Linotype" w:hAnsi="Palatino Linotype"/>
                <w:sz w:val="20"/>
                <w:szCs w:val="28"/>
                <w:lang w:eastAsia="en-US"/>
              </w:rPr>
            </w:pPr>
            <w:r w:rsidRPr="00172F01">
              <w:rPr>
                <w:rFonts w:ascii="Palatino Linotype" w:hAnsi="Palatino Linotype"/>
                <w:iCs/>
                <w:sz w:val="20"/>
                <w:szCs w:val="20"/>
                <w:lang w:eastAsia="en-US"/>
              </w:rPr>
              <w:t xml:space="preserve">7th Grade Secondary School and Imam Hatip Secondary School TDK </w:t>
            </w:r>
          </w:p>
        </w:tc>
        <w:tc>
          <w:tcPr>
            <w:tcW w:w="2409" w:type="dxa"/>
          </w:tcPr>
          <w:p w14:paraId="300AC324" w14:textId="77777777" w:rsidR="006A6CE7" w:rsidRPr="00172F01" w:rsidRDefault="006A6CE7" w:rsidP="00BB62AB">
            <w:pPr>
              <w:jc w:val="both"/>
              <w:rPr>
                <w:rFonts w:ascii="Palatino Linotype" w:hAnsi="Palatino Linotype"/>
                <w:sz w:val="20"/>
                <w:szCs w:val="28"/>
                <w:lang w:eastAsia="en-US"/>
              </w:rPr>
            </w:pPr>
            <w:r w:rsidRPr="00172F01">
              <w:rPr>
                <w:rFonts w:ascii="Palatino Linotype" w:hAnsi="Palatino Linotype"/>
                <w:iCs/>
                <w:sz w:val="20"/>
                <w:szCs w:val="20"/>
                <w:lang w:eastAsia="en-US"/>
              </w:rPr>
              <w:t>MEB Publications</w:t>
            </w:r>
          </w:p>
        </w:tc>
      </w:tr>
      <w:tr w:rsidR="006A6CE7" w:rsidRPr="00172F01" w14:paraId="47AE4D68" w14:textId="77777777" w:rsidTr="00BB62AB">
        <w:tc>
          <w:tcPr>
            <w:tcW w:w="1843" w:type="dxa"/>
            <w:tcBorders>
              <w:bottom w:val="single" w:sz="4" w:space="0" w:color="auto"/>
            </w:tcBorders>
            <w:vAlign w:val="center"/>
          </w:tcPr>
          <w:p w14:paraId="4980974F" w14:textId="77777777" w:rsidR="006A6CE7" w:rsidRPr="00172F01" w:rsidRDefault="006A6CE7" w:rsidP="00BB62AB">
            <w:pPr>
              <w:jc w:val="both"/>
              <w:rPr>
                <w:rFonts w:ascii="Palatino Linotype" w:hAnsi="Palatino Linotype"/>
                <w:sz w:val="20"/>
                <w:szCs w:val="28"/>
                <w:lang w:eastAsia="en-US"/>
              </w:rPr>
            </w:pPr>
            <w:r w:rsidRPr="00172F01">
              <w:rPr>
                <w:rFonts w:ascii="Palatino Linotype" w:hAnsi="Palatino Linotype"/>
                <w:iCs/>
                <w:sz w:val="20"/>
                <w:szCs w:val="20"/>
                <w:lang w:eastAsia="en-US"/>
              </w:rPr>
              <w:t>8th Grade</w:t>
            </w:r>
          </w:p>
        </w:tc>
        <w:tc>
          <w:tcPr>
            <w:tcW w:w="4820" w:type="dxa"/>
            <w:tcBorders>
              <w:bottom w:val="single" w:sz="4" w:space="0" w:color="auto"/>
            </w:tcBorders>
          </w:tcPr>
          <w:p w14:paraId="65397BA7" w14:textId="77777777" w:rsidR="006A6CE7" w:rsidRPr="00172F01" w:rsidRDefault="006A6CE7" w:rsidP="00BB62AB">
            <w:pPr>
              <w:jc w:val="both"/>
              <w:rPr>
                <w:rFonts w:ascii="Palatino Linotype" w:hAnsi="Palatino Linotype"/>
                <w:sz w:val="20"/>
                <w:szCs w:val="28"/>
                <w:lang w:eastAsia="en-US"/>
              </w:rPr>
            </w:pPr>
            <w:r w:rsidRPr="00172F01">
              <w:rPr>
                <w:rFonts w:ascii="Palatino Linotype" w:hAnsi="Palatino Linotype"/>
                <w:iCs/>
                <w:sz w:val="20"/>
                <w:szCs w:val="20"/>
                <w:lang w:eastAsia="en-US"/>
              </w:rPr>
              <w:t xml:space="preserve">8th Grade Secondary School and Imam Hatip Secondary School TDK </w:t>
            </w:r>
          </w:p>
        </w:tc>
        <w:tc>
          <w:tcPr>
            <w:tcW w:w="2409" w:type="dxa"/>
            <w:tcBorders>
              <w:bottom w:val="single" w:sz="4" w:space="0" w:color="auto"/>
            </w:tcBorders>
          </w:tcPr>
          <w:p w14:paraId="69499A38" w14:textId="77777777" w:rsidR="006A6CE7" w:rsidRPr="00172F01" w:rsidRDefault="006A6CE7" w:rsidP="00BB62AB">
            <w:pPr>
              <w:jc w:val="both"/>
              <w:rPr>
                <w:rFonts w:ascii="Palatino Linotype" w:hAnsi="Palatino Linotype"/>
                <w:sz w:val="20"/>
                <w:szCs w:val="28"/>
                <w:lang w:eastAsia="en-US"/>
              </w:rPr>
            </w:pPr>
            <w:r w:rsidRPr="00172F01">
              <w:rPr>
                <w:rFonts w:ascii="Palatino Linotype" w:hAnsi="Palatino Linotype"/>
                <w:iCs/>
                <w:sz w:val="20"/>
                <w:szCs w:val="20"/>
                <w:lang w:eastAsia="en-US"/>
              </w:rPr>
              <w:t xml:space="preserve">MEB Publications  </w:t>
            </w:r>
          </w:p>
        </w:tc>
      </w:tr>
    </w:tbl>
    <w:p w14:paraId="04DC5A50" w14:textId="77777777" w:rsidR="006A6CE7" w:rsidRPr="00172F01" w:rsidRDefault="006A6CE7" w:rsidP="006A6CE7">
      <w:pPr>
        <w:jc w:val="both"/>
        <w:rPr>
          <w:rFonts w:ascii="Palatino Linotype" w:eastAsia="Calibri" w:hAnsi="Palatino Linotype"/>
          <w:sz w:val="12"/>
          <w:szCs w:val="12"/>
          <w:lang w:eastAsia="en-US"/>
        </w:rPr>
      </w:pPr>
    </w:p>
    <w:p w14:paraId="72F1E1D1" w14:textId="77777777" w:rsidR="006A6CE7" w:rsidRDefault="006A6CE7" w:rsidP="006A6CE7">
      <w:pPr>
        <w:pStyle w:val="metin"/>
        <w:ind w:firstLine="0"/>
        <w:rPr>
          <w:rFonts w:ascii="Palatino Linotype" w:eastAsia="Calibri" w:hAnsi="Palatino Linotype"/>
          <w:noProof/>
          <w:sz w:val="22"/>
          <w:szCs w:val="22"/>
          <w:lang w:val="en-GB" w:eastAsia="en-US"/>
        </w:rPr>
      </w:pPr>
    </w:p>
    <w:p w14:paraId="27CE4702" w14:textId="46D025C4" w:rsidR="00B67D97" w:rsidRPr="007E4D96" w:rsidRDefault="002E3D50" w:rsidP="00CF5E59">
      <w:pPr>
        <w:pStyle w:val="ListeParagraf"/>
        <w:numPr>
          <w:ilvl w:val="0"/>
          <w:numId w:val="48"/>
        </w:numPr>
        <w:spacing w:before="240" w:after="120" w:line="240" w:lineRule="auto"/>
        <w:ind w:left="0" w:firstLine="0"/>
        <w:contextualSpacing w:val="0"/>
        <w:rPr>
          <w:rStyle w:val="Baslk1"/>
          <w:rFonts w:ascii="Palatino Linotype" w:hAnsi="Palatino Linotype"/>
          <w:noProof/>
          <w:sz w:val="24"/>
          <w:szCs w:val="22"/>
        </w:rPr>
      </w:pPr>
      <w:r w:rsidRPr="007E4D96">
        <w:rPr>
          <w:rStyle w:val="Baslk1"/>
          <w:rFonts w:ascii="Palatino Linotype" w:hAnsi="Palatino Linotype"/>
          <w:noProof/>
          <w:sz w:val="24"/>
          <w:szCs w:val="22"/>
        </w:rPr>
        <w:t xml:space="preserve">Discussion, Conclusion and Suggestions </w:t>
      </w:r>
      <w:r w:rsidRPr="002E3D50">
        <w:rPr>
          <w:rStyle w:val="Baslk1"/>
          <w:rFonts w:ascii="Palatino Linotype" w:hAnsi="Palatino Linotype"/>
          <w:noProof/>
          <w:sz w:val="24"/>
          <w:szCs w:val="22"/>
          <w:highlight w:val="yellow"/>
        </w:rPr>
        <w:t>(Can be opened under separate headings</w:t>
      </w:r>
      <w:r>
        <w:rPr>
          <w:rStyle w:val="Baslk1"/>
          <w:rFonts w:ascii="Palatino Linotype" w:hAnsi="Palatino Linotype"/>
          <w:noProof/>
          <w:sz w:val="24"/>
          <w:szCs w:val="22"/>
        </w:rPr>
        <w:t>)</w:t>
      </w:r>
    </w:p>
    <w:p w14:paraId="2F86ED12" w14:textId="6D912BCE" w:rsidR="00B67D97" w:rsidRDefault="00B67D97" w:rsidP="006A6CE7">
      <w:pPr>
        <w:pStyle w:val="metin"/>
        <w:ind w:firstLine="0"/>
        <w:rPr>
          <w:rFonts w:ascii="Palatino Linotype" w:eastAsia="Calibri" w:hAnsi="Palatino Linotype"/>
          <w:noProof/>
          <w:sz w:val="22"/>
          <w:szCs w:val="22"/>
          <w:lang w:val="en-GB" w:eastAsia="en-US"/>
        </w:rPr>
      </w:pPr>
      <w:r w:rsidRPr="007E4D96">
        <w:rPr>
          <w:rFonts w:ascii="Palatino Linotype" w:eastAsia="Calibri" w:hAnsi="Palatino Linotype"/>
          <w:noProof/>
          <w:sz w:val="22"/>
          <w:szCs w:val="22"/>
          <w:lang w:eastAsia="en-US"/>
        </w:rPr>
        <w:lastRenderedPageBreak/>
        <w:t>The findings obtained from the study should be discussed in the order specified in the aims or hypotheses of the study, taking into account the literature. The discussion should be made by taking into account the similarities and differences in the literature and the possible reasons for the similarities and differences should be emphasized. In the conclusion part of the study, the findings and the main ideas that emerged as a result of the discussion should be revealed. In addition, this section should include the limitations of the study, future research and suggestions for practice. This section can be given under a single heading as "Discussion and Conclusion" depending on the preference of the authors; It can also be presented under two headings as "Discussion" and "Conclusion", respectively.</w:t>
      </w:r>
    </w:p>
    <w:p w14:paraId="46171447" w14:textId="77777777" w:rsidR="008D6B26" w:rsidRPr="008D6B26" w:rsidRDefault="008D6B26" w:rsidP="008D6B26">
      <w:pPr>
        <w:pStyle w:val="metin"/>
        <w:spacing w:before="240"/>
        <w:ind w:firstLine="0"/>
        <w:rPr>
          <w:rStyle w:val="Baslk1"/>
          <w:rFonts w:ascii="Palatino Linotype" w:hAnsi="Palatino Linotype"/>
          <w:noProof/>
          <w:szCs w:val="22"/>
          <w:lang w:val="tr-TR"/>
        </w:rPr>
      </w:pPr>
      <w:r w:rsidRPr="008D6B26">
        <w:rPr>
          <w:rStyle w:val="Baslk1"/>
          <w:rFonts w:ascii="Palatino Linotype" w:hAnsi="Palatino Linotype"/>
          <w:noProof/>
          <w:szCs w:val="22"/>
        </w:rPr>
        <w:t>DECLARATIONS</w:t>
      </w:r>
    </w:p>
    <w:p w14:paraId="7E71B20B" w14:textId="6A111585" w:rsidR="008D6B26" w:rsidRPr="00837330" w:rsidRDefault="008D6B26" w:rsidP="008D6B26">
      <w:pPr>
        <w:pStyle w:val="metin"/>
        <w:spacing w:before="240"/>
        <w:ind w:firstLine="0"/>
        <w:rPr>
          <w:rFonts w:ascii="Palatino Linotype" w:eastAsia="Calibri" w:hAnsi="Palatino Linotype"/>
          <w:b/>
          <w:bCs/>
          <w:i/>
          <w:iCs/>
          <w:noProof/>
          <w:sz w:val="22"/>
          <w:szCs w:val="22"/>
          <w:lang w:eastAsia="en-US"/>
        </w:rPr>
      </w:pPr>
      <w:r w:rsidRPr="00837330">
        <w:rPr>
          <w:rFonts w:ascii="Palatino Linotype" w:eastAsia="Calibri" w:hAnsi="Palatino Linotype"/>
          <w:b/>
          <w:bCs/>
          <w:i/>
          <w:iCs/>
          <w:noProof/>
          <w:sz w:val="22"/>
          <w:szCs w:val="22"/>
          <w:lang w:eastAsia="en-US"/>
        </w:rPr>
        <w:t>Statement of Support and Acknowledgment (Not mandatory)</w:t>
      </w:r>
    </w:p>
    <w:p w14:paraId="6AC8506C" w14:textId="77777777" w:rsidR="008D6B26" w:rsidRPr="00837330" w:rsidRDefault="008D6B26" w:rsidP="008D6B26">
      <w:pPr>
        <w:pStyle w:val="metin"/>
        <w:ind w:firstLine="0"/>
        <w:rPr>
          <w:rFonts w:ascii="Palatino Linotype" w:eastAsia="Calibri" w:hAnsi="Palatino Linotype"/>
          <w:noProof/>
          <w:sz w:val="22"/>
          <w:szCs w:val="22"/>
          <w:lang w:eastAsia="en-US"/>
        </w:rPr>
      </w:pPr>
      <w:r w:rsidRPr="00837330">
        <w:rPr>
          <w:rFonts w:ascii="Palatino Linotype" w:eastAsia="Calibri" w:hAnsi="Palatino Linotype"/>
          <w:noProof/>
          <w:sz w:val="22"/>
          <w:szCs w:val="22"/>
          <w:lang w:eastAsia="en-US"/>
        </w:rPr>
        <w:t>If the study is supported by any institution or fund, if it has been presented as a paper provided that it has not been published in its entirety before, or if the study is produced from a thesis study, an explanation should be made about this. If it is necessary to thank any person or institution within the scope of the study, the thank you should be stated in this section.</w:t>
      </w:r>
    </w:p>
    <w:p w14:paraId="21C225F7" w14:textId="2318E3CF" w:rsidR="008D6B26" w:rsidRPr="007E4D96" w:rsidRDefault="008D6B26" w:rsidP="008D6B26">
      <w:pPr>
        <w:pStyle w:val="metin"/>
        <w:spacing w:before="240"/>
        <w:ind w:firstLine="0"/>
        <w:rPr>
          <w:rFonts w:ascii="Palatino Linotype" w:eastAsia="Calibri" w:hAnsi="Palatino Linotype"/>
          <w:b/>
          <w:bCs/>
          <w:i/>
          <w:iCs/>
          <w:noProof/>
          <w:sz w:val="22"/>
          <w:szCs w:val="22"/>
        </w:rPr>
      </w:pPr>
      <w:r>
        <w:rPr>
          <w:rFonts w:ascii="Palatino Linotype" w:eastAsia="Calibri" w:hAnsi="Palatino Linotype"/>
          <w:b/>
          <w:bCs/>
          <w:i/>
          <w:iCs/>
          <w:noProof/>
          <w:sz w:val="22"/>
          <w:szCs w:val="22"/>
        </w:rPr>
        <w:t>Contribution Rate Statement of Researchers (Mandatory if more than one author)</w:t>
      </w:r>
    </w:p>
    <w:p w14:paraId="30372968" w14:textId="77777777" w:rsidR="008D6B26" w:rsidRPr="007E4D96" w:rsidRDefault="008D6B26" w:rsidP="008D6B26">
      <w:pPr>
        <w:pStyle w:val="metin"/>
        <w:ind w:firstLine="0"/>
        <w:rPr>
          <w:rFonts w:ascii="Palatino Linotype" w:eastAsia="Calibri" w:hAnsi="Palatino Linotype"/>
          <w:noProof/>
          <w:sz w:val="22"/>
          <w:szCs w:val="22"/>
        </w:rPr>
      </w:pPr>
      <w:r w:rsidRPr="007E4D96">
        <w:rPr>
          <w:rFonts w:ascii="Palatino Linotype" w:eastAsia="Calibri" w:hAnsi="Palatino Linotype"/>
          <w:noProof/>
          <w:sz w:val="22"/>
          <w:szCs w:val="22"/>
        </w:rPr>
        <w:t>Within the framework of the "Higher Education Institutions Scientific Research and Publication Ethics Directive", the contribution rate of the first author to the article is fifty percent, and the contribution rate of the second author to the article is fifty percent.</w:t>
      </w:r>
    </w:p>
    <w:p w14:paraId="4F3C48DB" w14:textId="799FFB9E" w:rsidR="008D6B26" w:rsidRPr="00837330" w:rsidRDefault="008D6B26" w:rsidP="008D6B26">
      <w:pPr>
        <w:pStyle w:val="metin"/>
        <w:spacing w:before="240"/>
        <w:ind w:firstLine="0"/>
        <w:rPr>
          <w:rFonts w:ascii="Palatino Linotype" w:eastAsia="Calibri" w:hAnsi="Palatino Linotype"/>
          <w:b/>
          <w:bCs/>
          <w:i/>
          <w:iCs/>
          <w:noProof/>
          <w:sz w:val="22"/>
          <w:szCs w:val="22"/>
          <w:lang w:eastAsia="en-US"/>
        </w:rPr>
      </w:pPr>
      <w:r>
        <w:rPr>
          <w:rFonts w:ascii="Palatino Linotype" w:eastAsia="Calibri" w:hAnsi="Palatino Linotype"/>
          <w:b/>
          <w:bCs/>
          <w:i/>
          <w:iCs/>
          <w:noProof/>
          <w:sz w:val="22"/>
          <w:szCs w:val="22"/>
          <w:lang w:eastAsia="en-US"/>
        </w:rPr>
        <w:t>Publication Ethics Statement (Mandatory)</w:t>
      </w:r>
    </w:p>
    <w:p w14:paraId="56C3DDBD" w14:textId="77777777" w:rsidR="008D6B26" w:rsidRDefault="008D6B26" w:rsidP="008D6B26">
      <w:pPr>
        <w:pStyle w:val="metin"/>
        <w:ind w:firstLine="0"/>
        <w:rPr>
          <w:rFonts w:ascii="Palatino Linotype" w:eastAsia="Calibri" w:hAnsi="Palatino Linotype"/>
          <w:noProof/>
          <w:color w:val="FF0000"/>
          <w:sz w:val="22"/>
          <w:szCs w:val="22"/>
          <w:lang w:eastAsia="en-US"/>
        </w:rPr>
      </w:pPr>
      <w:r w:rsidRPr="00837330">
        <w:rPr>
          <w:rFonts w:ascii="Palatino Linotype" w:eastAsia="Calibri" w:hAnsi="Palatino Linotype"/>
          <w:noProof/>
          <w:color w:val="FF0000"/>
          <w:sz w:val="22"/>
          <w:szCs w:val="22"/>
          <w:lang w:eastAsia="en-US"/>
        </w:rPr>
        <w:t xml:space="preserve">The following rules apply to the use of Generative Artificial Intelligence (ChatGPT, Gemini, etc.) applications in studies submitted to our journal: Authorship: Artificial intelligence tools cannot be considered as the "Author" of an article and cannot be shown in the author list. Authorship requires taking responsibility for the resulting work. </w:t>
      </w:r>
      <w:r w:rsidRPr="00C70361">
        <w:rPr>
          <w:rFonts w:ascii="Palatino Linotype" w:eastAsia="Calibri" w:hAnsi="Palatino Linotype"/>
          <w:noProof/>
          <w:sz w:val="24"/>
          <w:szCs w:val="24"/>
          <w:u w:val="single"/>
          <w:lang w:eastAsia="en-US"/>
        </w:rPr>
        <w:t xml:space="preserve">Declaration Requirement: If authors have used any artificial intelligence tools during the writing, editing, or data analysis phase of the article, they </w:t>
      </w:r>
      <w:r w:rsidRPr="00C70361">
        <w:rPr>
          <w:rFonts w:ascii="Palatino Linotype" w:eastAsia="Calibri" w:hAnsi="Palatino Linotype"/>
          <w:b/>
          <w:bCs/>
          <w:noProof/>
          <w:sz w:val="24"/>
          <w:szCs w:val="24"/>
          <w:u w:val="single"/>
          <w:lang w:eastAsia="en-US"/>
        </w:rPr>
        <w:t>should clearly state</w:t>
      </w:r>
      <w:r w:rsidRPr="00C70361">
        <w:rPr>
          <w:rFonts w:ascii="Palatino Linotype" w:eastAsia="Calibri" w:hAnsi="Palatino Linotype"/>
          <w:noProof/>
          <w:sz w:val="24"/>
          <w:szCs w:val="24"/>
          <w:u w:val="single"/>
          <w:lang w:eastAsia="en-US"/>
        </w:rPr>
        <w:t xml:space="preserve"> this in the "Method" </w:t>
      </w:r>
      <w:r w:rsidRPr="00C70361">
        <w:rPr>
          <w:rFonts w:ascii="Palatino Linotype" w:eastAsia="Calibri" w:hAnsi="Palatino Linotype"/>
          <w:b/>
          <w:bCs/>
          <w:i/>
          <w:iCs/>
          <w:noProof/>
          <w:sz w:val="24"/>
          <w:szCs w:val="24"/>
          <w:u w:val="single"/>
          <w:lang w:eastAsia="en-US"/>
        </w:rPr>
        <w:t>section of the article or in the "</w:t>
      </w:r>
      <w:r w:rsidRPr="00C70361">
        <w:rPr>
          <w:rFonts w:ascii="Palatino Linotype" w:eastAsia="Calibri" w:hAnsi="Palatino Linotype"/>
          <w:noProof/>
          <w:sz w:val="24"/>
          <w:szCs w:val="24"/>
          <w:u w:val="single"/>
          <w:lang w:eastAsia="en-US"/>
        </w:rPr>
        <w:t>Ethical Statement" section at the end</w:t>
      </w:r>
      <w:r w:rsidRPr="00837330">
        <w:rPr>
          <w:rFonts w:ascii="Palatino Linotype" w:eastAsia="Calibri" w:hAnsi="Palatino Linotype"/>
          <w:noProof/>
          <w:color w:val="FF0000"/>
          <w:sz w:val="22"/>
          <w:szCs w:val="22"/>
          <w:lang w:eastAsia="en-US"/>
        </w:rPr>
        <w:t>. (Which vehicle was used for what purpose). Responsibility: The accuracy of AI-generated content, its absence of plagiarism, and the absence of bias are the sole responsibility of the (human) author. In addition, information should be given in this section about whether ethics committee approval is required and, if necessary, the details. Example:</w:t>
      </w:r>
    </w:p>
    <w:p w14:paraId="331E6FE1" w14:textId="77777777" w:rsidR="008D6B26" w:rsidRPr="00157841" w:rsidRDefault="008D6B26" w:rsidP="008D6B26">
      <w:pPr>
        <w:pStyle w:val="metin"/>
        <w:ind w:firstLine="0"/>
        <w:rPr>
          <w:rFonts w:ascii="Palatino Linotype" w:eastAsia="Calibri" w:hAnsi="Palatino Linotype"/>
          <w:noProof/>
          <w:sz w:val="22"/>
          <w:szCs w:val="22"/>
          <w:lang w:eastAsia="en-US"/>
        </w:rPr>
      </w:pPr>
      <w:r w:rsidRPr="00157841">
        <w:rPr>
          <w:rFonts w:ascii="Palatino Linotype" w:eastAsia="Calibri" w:hAnsi="Palatino Linotype"/>
          <w:noProof/>
          <w:sz w:val="22"/>
          <w:szCs w:val="22"/>
          <w:lang w:eastAsia="en-US"/>
        </w:rPr>
        <w:t>Since the research was not conducted on humans, it does not require ethics committee approval due to its method and scope. In addition, all the rules specified to be followed within the scope of the "Higher Education Institutions Scientific Research and Publication Ethics Directive" were complied with in the planning, implementation, data collection and data analysis processes of the research. None of the actions specified under the heading of "Actions Contrary to Scientific Research and Publication Ethics", which is the second part of the directive, have been carried out. In the writing process of this research, scientific, ethical and citation rules were followed; No falsification has been made on the collected data. The study has not been submitted to any other academic publication for evaluation.</w:t>
      </w:r>
    </w:p>
    <w:p w14:paraId="47F7CA60" w14:textId="77777777" w:rsidR="00845296" w:rsidRPr="007E4D96" w:rsidRDefault="008D6B26" w:rsidP="00845296">
      <w:pPr>
        <w:pStyle w:val="metin"/>
        <w:spacing w:before="240"/>
        <w:ind w:firstLine="0"/>
        <w:rPr>
          <w:rFonts w:ascii="Palatino Linotype" w:eastAsia="Calibri" w:hAnsi="Palatino Linotype"/>
          <w:b/>
          <w:bCs/>
          <w:i/>
          <w:iCs/>
          <w:noProof/>
          <w:sz w:val="22"/>
          <w:szCs w:val="22"/>
        </w:rPr>
      </w:pPr>
      <w:r w:rsidRPr="007E4D96">
        <w:rPr>
          <w:rFonts w:ascii="Palatino Linotype" w:eastAsia="Calibri" w:hAnsi="Palatino Linotype"/>
          <w:b/>
          <w:bCs/>
          <w:i/>
          <w:iCs/>
          <w:noProof/>
          <w:sz w:val="22"/>
          <w:szCs w:val="22"/>
        </w:rPr>
        <w:lastRenderedPageBreak/>
        <w:t>Conflict Statement (Mandatory if more than one author)</w:t>
      </w:r>
    </w:p>
    <w:p w14:paraId="515D4893" w14:textId="77777777" w:rsidR="008D6B26" w:rsidRDefault="008D6B26" w:rsidP="008D6B26">
      <w:pPr>
        <w:pStyle w:val="metin"/>
        <w:ind w:firstLine="0"/>
        <w:rPr>
          <w:rFonts w:ascii="Palatino Linotype" w:eastAsia="Calibri" w:hAnsi="Palatino Linotype"/>
          <w:noProof/>
          <w:sz w:val="22"/>
          <w:szCs w:val="22"/>
        </w:rPr>
      </w:pPr>
      <w:r w:rsidRPr="007E4D96">
        <w:rPr>
          <w:rFonts w:ascii="Palatino Linotype" w:eastAsia="Calibri" w:hAnsi="Palatino Linotype"/>
          <w:noProof/>
          <w:sz w:val="22"/>
          <w:szCs w:val="22"/>
        </w:rPr>
        <w:t>In the research, the authors declare that there is no conflict of interest between them.</w:t>
      </w:r>
    </w:p>
    <w:p w14:paraId="004665DC" w14:textId="2700F4C9" w:rsidR="00BF1CEC" w:rsidRPr="007E4D96" w:rsidRDefault="007426C2" w:rsidP="00CF5E59">
      <w:pPr>
        <w:spacing w:before="240" w:after="120"/>
        <w:jc w:val="center"/>
        <w:rPr>
          <w:rStyle w:val="Baslk1"/>
          <w:rFonts w:ascii="Palatino Linotype" w:hAnsi="Palatino Linotype"/>
          <w:sz w:val="24"/>
          <w:szCs w:val="22"/>
          <w:lang w:val="tr-TR"/>
        </w:rPr>
      </w:pPr>
      <w:r w:rsidRPr="007E4D96">
        <w:rPr>
          <w:rFonts w:ascii="Palatino Linotype" w:hAnsi="Palatino Linotype"/>
          <w:b/>
          <w:szCs w:val="22"/>
        </w:rPr>
        <w:t>References</w:t>
      </w:r>
    </w:p>
    <w:p w14:paraId="27BE6624" w14:textId="7EAB0A34" w:rsidR="00BF1CEC" w:rsidRPr="007E4D96" w:rsidRDefault="00792256" w:rsidP="006A6CE7">
      <w:pPr>
        <w:pStyle w:val="metin"/>
        <w:ind w:firstLine="0"/>
        <w:rPr>
          <w:rFonts w:ascii="Palatino Linotype" w:eastAsia="Calibri" w:hAnsi="Palatino Linotype"/>
          <w:sz w:val="22"/>
          <w:szCs w:val="22"/>
        </w:rPr>
      </w:pPr>
      <w:r w:rsidRPr="007E4D96">
        <w:rPr>
          <w:rFonts w:ascii="Palatino Linotype" w:eastAsia="Calibri" w:hAnsi="Palatino Linotype"/>
          <w:noProof/>
          <w:sz w:val="22"/>
          <w:szCs w:val="22"/>
        </w:rPr>
        <w:t>The sources used should be presented in accordance with APA 7 (American Psychological Association) standards when presented in the bibliography</w:t>
      </w:r>
      <w:r w:rsidR="00BF1CEC" w:rsidRPr="007E4D96">
        <w:rPr>
          <w:rFonts w:ascii="Palatino Linotype" w:eastAsia="Calibri" w:hAnsi="Palatino Linotype"/>
          <w:sz w:val="22"/>
          <w:szCs w:val="22"/>
        </w:rPr>
        <w:t>. In in-text references and citations, the procedures and principles of citing Turkish sources for the Turkish full text and the procedures and principles of citing English sources for the English full text should be taken into consideration. See the Spelling Guide for detailed information.</w:t>
      </w:r>
    </w:p>
    <w:p w14:paraId="1C2B2354" w14:textId="2CBF417B" w:rsidR="002E3D50" w:rsidRDefault="00BF1CEC" w:rsidP="006A6CE7">
      <w:pPr>
        <w:pStyle w:val="metin"/>
        <w:ind w:firstLine="0"/>
        <w:rPr>
          <w:rFonts w:ascii="Palatino Linotype" w:eastAsia="Calibri" w:hAnsi="Palatino Linotype"/>
          <w:noProof/>
          <w:sz w:val="22"/>
          <w:szCs w:val="22"/>
        </w:rPr>
      </w:pPr>
      <w:r w:rsidRPr="007E4D96">
        <w:rPr>
          <w:rFonts w:ascii="Palatino Linotype" w:eastAsia="Calibri" w:hAnsi="Palatino Linotype"/>
          <w:noProof/>
          <w:sz w:val="22"/>
          <w:szCs w:val="22"/>
        </w:rPr>
        <w:t xml:space="preserve">The font should be arranged in Palatino Linotype, 10 font size and single line spacing, paragraph indent hanging 1.25, spacing first onk and then 6 pt (single line spacing). </w:t>
      </w:r>
    </w:p>
    <w:p w14:paraId="403FE2C0" w14:textId="44D05A08" w:rsidR="00845296" w:rsidRDefault="00845296" w:rsidP="006A6CE7">
      <w:pPr>
        <w:pStyle w:val="metin"/>
        <w:ind w:firstLine="0"/>
        <w:rPr>
          <w:rFonts w:ascii="Palatino Linotype" w:eastAsia="Calibri" w:hAnsi="Palatino Linotype"/>
          <w:noProof/>
          <w:sz w:val="22"/>
          <w:szCs w:val="22"/>
        </w:rPr>
      </w:pPr>
      <w:r w:rsidRPr="00845296">
        <w:rPr>
          <w:rFonts w:ascii="Palatino Linotype" w:eastAsia="Calibri" w:hAnsi="Palatino Linotype"/>
          <w:noProof/>
          <w:sz w:val="22"/>
          <w:szCs w:val="22"/>
          <w:u w:val="single"/>
        </w:rPr>
        <w:t>For articles submitted to our journal for publication, it is recommended to make at least 1 citation from the articles published in our previous issues</w:t>
      </w:r>
      <w:r>
        <w:rPr>
          <w:rFonts w:ascii="Palatino Linotype" w:eastAsia="Calibri" w:hAnsi="Palatino Linotype"/>
          <w:noProof/>
          <w:sz w:val="22"/>
          <w:szCs w:val="22"/>
        </w:rPr>
        <w:t>.</w:t>
      </w:r>
    </w:p>
    <w:p w14:paraId="11ECB5C1" w14:textId="77777777" w:rsidR="00845296" w:rsidRDefault="00845296" w:rsidP="006A6CE7">
      <w:pPr>
        <w:pStyle w:val="metin"/>
        <w:ind w:firstLine="0"/>
        <w:rPr>
          <w:rFonts w:ascii="Palatino Linotype" w:eastAsia="Calibri" w:hAnsi="Palatino Linotype"/>
          <w:noProof/>
          <w:sz w:val="22"/>
          <w:szCs w:val="22"/>
        </w:rPr>
      </w:pPr>
    </w:p>
    <w:p w14:paraId="1A610A9D" w14:textId="324975ED" w:rsidR="00CF5E59" w:rsidRDefault="00CF5E59" w:rsidP="006A6CE7">
      <w:pPr>
        <w:pStyle w:val="metin"/>
        <w:ind w:firstLine="0"/>
        <w:rPr>
          <w:rFonts w:ascii="Palatino Linotype" w:eastAsia="Calibri" w:hAnsi="Palatino Linotype"/>
          <w:noProof/>
          <w:sz w:val="22"/>
          <w:szCs w:val="22"/>
        </w:rPr>
      </w:pPr>
      <w:r w:rsidRPr="00CF5E59">
        <w:rPr>
          <w:rFonts w:ascii="Palatino Linotype" w:eastAsia="Calibri" w:hAnsi="Palatino Linotype"/>
          <w:noProof/>
          <w:sz w:val="22"/>
          <w:szCs w:val="22"/>
          <w:highlight w:val="yellow"/>
        </w:rPr>
        <w:t>Example</w:t>
      </w:r>
    </w:p>
    <w:p w14:paraId="3245A627" w14:textId="77777777" w:rsidR="006A6CE7" w:rsidRPr="006A6CE7" w:rsidRDefault="006A6CE7" w:rsidP="006A6CE7">
      <w:pPr>
        <w:pStyle w:val="NormalWeb"/>
        <w:spacing w:before="0" w:beforeAutospacing="0" w:after="120" w:afterAutospacing="0"/>
        <w:ind w:left="709" w:hanging="709"/>
        <w:rPr>
          <w:rFonts w:ascii="Palatino Linotype" w:hAnsi="Palatino Linotype"/>
          <w:sz w:val="20"/>
          <w:szCs w:val="20"/>
        </w:rPr>
      </w:pPr>
      <w:r w:rsidRPr="006A6CE7">
        <w:rPr>
          <w:rFonts w:ascii="Palatino Linotype" w:hAnsi="Palatino Linotype"/>
          <w:sz w:val="20"/>
          <w:szCs w:val="20"/>
        </w:rPr>
        <w:t xml:space="preserve">Güneş, F. (2014). Definition and concepts. In F. Güneş (Ed.), </w:t>
      </w:r>
      <w:r w:rsidRPr="006A6CE7">
        <w:rPr>
          <w:rFonts w:ascii="Palatino Linotype" w:hAnsi="Palatino Linotype"/>
          <w:i/>
          <w:iCs/>
          <w:sz w:val="20"/>
          <w:szCs w:val="20"/>
        </w:rPr>
        <w:t>Teaching principles and methods</w:t>
      </w:r>
      <w:r w:rsidRPr="006A6CE7">
        <w:rPr>
          <w:rFonts w:ascii="Palatino Linotype" w:hAnsi="Palatino Linotype"/>
          <w:sz w:val="20"/>
          <w:szCs w:val="20"/>
        </w:rPr>
        <w:t xml:space="preserve"> (pp. 1-22). Pegem Academy.</w:t>
      </w:r>
    </w:p>
    <w:p w14:paraId="3503F2D2" w14:textId="0F56F50E" w:rsidR="006A6CE7" w:rsidRPr="006A6CE7" w:rsidRDefault="006A6CE7" w:rsidP="006A6CE7">
      <w:pPr>
        <w:pStyle w:val="NormalWeb"/>
        <w:spacing w:before="0" w:beforeAutospacing="0" w:after="120" w:afterAutospacing="0"/>
        <w:ind w:left="709" w:hanging="709"/>
        <w:rPr>
          <w:rFonts w:ascii="Palatino Linotype" w:hAnsi="Palatino Linotype"/>
          <w:sz w:val="20"/>
          <w:szCs w:val="20"/>
        </w:rPr>
      </w:pPr>
      <w:r w:rsidRPr="006A6CE7">
        <w:rPr>
          <w:rFonts w:ascii="Palatino Linotype" w:hAnsi="Palatino Linotype"/>
          <w:sz w:val="20"/>
          <w:szCs w:val="20"/>
        </w:rPr>
        <w:t xml:space="preserve">Author, S. &amp; Author, I. (2018). Teaching listening. In S. M. Taşkaya &amp; R. Karadağ (Eds.), </w:t>
      </w:r>
      <w:r w:rsidRPr="006A6CE7">
        <w:rPr>
          <w:rFonts w:ascii="Palatino Linotype" w:hAnsi="Palatino Linotype"/>
          <w:i/>
          <w:iCs/>
          <w:sz w:val="20"/>
          <w:szCs w:val="20"/>
        </w:rPr>
        <w:t>Turkish teaching</w:t>
      </w:r>
      <w:r w:rsidRPr="006A6CE7">
        <w:rPr>
          <w:rFonts w:ascii="Palatino Linotype" w:hAnsi="Palatino Linotype"/>
          <w:sz w:val="20"/>
          <w:szCs w:val="20"/>
        </w:rPr>
        <w:t xml:space="preserve"> (pp. 79-102). </w:t>
      </w:r>
      <w:proofErr w:type="spellStart"/>
      <w:r w:rsidRPr="006A6CE7">
        <w:rPr>
          <w:rFonts w:ascii="Palatino Linotype" w:hAnsi="Palatino Linotype"/>
          <w:sz w:val="20"/>
          <w:szCs w:val="20"/>
        </w:rPr>
        <w:t>Undergraduate</w:t>
      </w:r>
      <w:proofErr w:type="spellEnd"/>
      <w:r w:rsidRPr="006A6CE7">
        <w:rPr>
          <w:rFonts w:ascii="Palatino Linotype" w:hAnsi="Palatino Linotype"/>
          <w:sz w:val="20"/>
          <w:szCs w:val="20"/>
        </w:rPr>
        <w:t xml:space="preserve"> Publishing.</w:t>
      </w:r>
    </w:p>
    <w:p w14:paraId="73873528" w14:textId="1603CB3E" w:rsidR="006A6CE7" w:rsidRPr="006A6CE7" w:rsidRDefault="006A6CE7" w:rsidP="006A6CE7">
      <w:pPr>
        <w:pStyle w:val="NormalWeb"/>
        <w:spacing w:before="0" w:beforeAutospacing="0" w:after="120" w:afterAutospacing="0"/>
        <w:ind w:left="709" w:hanging="709"/>
        <w:rPr>
          <w:rFonts w:ascii="Palatino Linotype" w:hAnsi="Palatino Linotype"/>
          <w:sz w:val="20"/>
          <w:szCs w:val="20"/>
        </w:rPr>
      </w:pPr>
      <w:r w:rsidRPr="006A6CE7">
        <w:rPr>
          <w:rFonts w:ascii="Palatino Linotype" w:hAnsi="Palatino Linotype"/>
          <w:sz w:val="20"/>
          <w:szCs w:val="20"/>
        </w:rPr>
        <w:t xml:space="preserve">Yener, S. &amp; Arslan, A. (2019). </w:t>
      </w:r>
      <w:r w:rsidRPr="006A6CE7">
        <w:rPr>
          <w:rFonts w:ascii="Palatino Linotype" w:hAnsi="Palatino Linotype"/>
          <w:i/>
          <w:iCs/>
          <w:sz w:val="20"/>
          <w:szCs w:val="20"/>
        </w:rPr>
        <w:t>Entrepreneurship in theory and practice</w:t>
      </w:r>
      <w:r w:rsidRPr="006A6CE7">
        <w:rPr>
          <w:rFonts w:ascii="Palatino Linotype" w:hAnsi="Palatino Linotype"/>
          <w:sz w:val="20"/>
          <w:szCs w:val="20"/>
        </w:rPr>
        <w:t>. Çizgi Publishing House.</w:t>
      </w:r>
    </w:p>
    <w:p w14:paraId="250F3BB0" w14:textId="2A98C2FF" w:rsidR="006A6CE7" w:rsidRPr="006A6CE7" w:rsidRDefault="006A6CE7" w:rsidP="006A6CE7">
      <w:pPr>
        <w:pStyle w:val="NormalWeb"/>
        <w:spacing w:before="0" w:beforeAutospacing="0" w:after="120" w:afterAutospacing="0"/>
        <w:ind w:left="709" w:hanging="709"/>
        <w:rPr>
          <w:rFonts w:ascii="Palatino Linotype" w:hAnsi="Palatino Linotype"/>
          <w:sz w:val="20"/>
          <w:szCs w:val="20"/>
        </w:rPr>
      </w:pPr>
      <w:r w:rsidRPr="006A6CE7">
        <w:rPr>
          <w:rFonts w:ascii="Palatino Linotype" w:hAnsi="Palatino Linotype"/>
          <w:sz w:val="20"/>
          <w:szCs w:val="20"/>
        </w:rPr>
        <w:t xml:space="preserve">Yildirim, A. &amp; Simsek, H. (2006). </w:t>
      </w:r>
      <w:r w:rsidRPr="006A6CE7">
        <w:rPr>
          <w:rFonts w:ascii="Palatino Linotype" w:hAnsi="Palatino Linotype"/>
          <w:i/>
          <w:iCs/>
          <w:sz w:val="20"/>
          <w:szCs w:val="20"/>
        </w:rPr>
        <w:t>Qualitative research methods in social sciences</w:t>
      </w:r>
      <w:r w:rsidRPr="006A6CE7">
        <w:rPr>
          <w:rFonts w:ascii="Palatino Linotype" w:hAnsi="Palatino Linotype"/>
          <w:sz w:val="20"/>
          <w:szCs w:val="20"/>
        </w:rPr>
        <w:t>. Seçkin Publishing.</w:t>
      </w:r>
    </w:p>
    <w:p w14:paraId="5471A807" w14:textId="77777777" w:rsidR="006A6CE7" w:rsidRPr="006A6CE7" w:rsidRDefault="006A6CE7" w:rsidP="006A6CE7">
      <w:pPr>
        <w:pStyle w:val="NormalWeb"/>
        <w:spacing w:before="0" w:beforeAutospacing="0" w:after="120" w:afterAutospacing="0"/>
        <w:ind w:left="709" w:hanging="709"/>
        <w:rPr>
          <w:rFonts w:ascii="Palatino Linotype" w:hAnsi="Palatino Linotype"/>
          <w:sz w:val="20"/>
          <w:szCs w:val="20"/>
        </w:rPr>
      </w:pPr>
      <w:r w:rsidRPr="006A6CE7">
        <w:rPr>
          <w:rFonts w:ascii="Palatino Linotype" w:hAnsi="Palatino Linotype"/>
          <w:sz w:val="20"/>
          <w:szCs w:val="20"/>
        </w:rPr>
        <w:t xml:space="preserve">Yıldız, M. (2013). Investigation of reading motivations of primary school 3rd, 4th and 5th grade students. </w:t>
      </w:r>
      <w:r w:rsidRPr="006A6CE7">
        <w:rPr>
          <w:rFonts w:ascii="Palatino Linotype" w:hAnsi="Palatino Linotype"/>
          <w:i/>
          <w:iCs/>
          <w:sz w:val="20"/>
          <w:szCs w:val="20"/>
        </w:rPr>
        <w:t>Education and Science, 38</w:t>
      </w:r>
      <w:r w:rsidRPr="006A6CE7">
        <w:rPr>
          <w:rFonts w:ascii="Palatino Linotype" w:hAnsi="Palatino Linotype"/>
          <w:sz w:val="20"/>
          <w:szCs w:val="20"/>
        </w:rPr>
        <w:t>(168), 260-271.</w:t>
      </w:r>
    </w:p>
    <w:p w14:paraId="2747ED43" w14:textId="77777777" w:rsidR="006A6CE7" w:rsidRPr="006A6CE7" w:rsidRDefault="006A6CE7" w:rsidP="006A6CE7">
      <w:pPr>
        <w:pStyle w:val="NormalWeb"/>
        <w:spacing w:before="0" w:beforeAutospacing="0" w:after="120" w:afterAutospacing="0"/>
        <w:ind w:left="709" w:hanging="709"/>
        <w:rPr>
          <w:rFonts w:ascii="Palatino Linotype" w:hAnsi="Palatino Linotype"/>
          <w:sz w:val="20"/>
          <w:szCs w:val="20"/>
        </w:rPr>
      </w:pPr>
      <w:r w:rsidRPr="006A6CE7">
        <w:rPr>
          <w:rFonts w:ascii="Palatino Linotype" w:hAnsi="Palatino Linotype"/>
          <w:sz w:val="20"/>
          <w:szCs w:val="20"/>
        </w:rPr>
        <w:t xml:space="preserve">Yılmaz, İ. (2007). </w:t>
      </w:r>
      <w:r w:rsidRPr="006A6CE7">
        <w:rPr>
          <w:rFonts w:ascii="Palatino Linotype" w:hAnsi="Palatino Linotype"/>
          <w:i/>
          <w:iCs/>
          <w:sz w:val="20"/>
          <w:szCs w:val="20"/>
        </w:rPr>
        <w:t>Evaluation of proposed activities to improve listening skills in Turkish education</w:t>
      </w:r>
      <w:r w:rsidRPr="006A6CE7">
        <w:rPr>
          <w:rFonts w:ascii="Palatino Linotype" w:hAnsi="Palatino Linotype"/>
          <w:sz w:val="20"/>
          <w:szCs w:val="20"/>
        </w:rPr>
        <w:t xml:space="preserve"> (Thesis No. 209406) [Master's thesis, Niğde University].</w:t>
      </w:r>
    </w:p>
    <w:p w14:paraId="242ED7DA" w14:textId="77777777" w:rsidR="00157841" w:rsidRDefault="00157841" w:rsidP="00157841">
      <w:pPr>
        <w:jc w:val="both"/>
      </w:pPr>
    </w:p>
    <w:p w14:paraId="7BF5F097" w14:textId="77777777" w:rsidR="001A26CB" w:rsidRDefault="001A26CB" w:rsidP="001A26CB">
      <w:pPr>
        <w:jc w:val="center"/>
      </w:pPr>
      <w:r>
        <w:rPr>
          <w:noProof/>
        </w:rPr>
        <w:drawing>
          <wp:inline distT="0" distB="0" distL="0" distR="0" wp14:anchorId="2838B20C" wp14:editId="6D719760">
            <wp:extent cx="754586" cy="264878"/>
            <wp:effectExtent l="0" t="0" r="7620" b="1905"/>
            <wp:docPr id="1" name="Resim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sansı"/>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0743" cy="274060"/>
                    </a:xfrm>
                    <a:prstGeom prst="rect">
                      <a:avLst/>
                    </a:prstGeom>
                    <a:noFill/>
                    <a:ln>
                      <a:noFill/>
                    </a:ln>
                  </pic:spPr>
                </pic:pic>
              </a:graphicData>
            </a:graphic>
          </wp:inline>
        </w:drawing>
      </w:r>
    </w:p>
    <w:p w14:paraId="32F17A18" w14:textId="14041713" w:rsidR="00157841" w:rsidRPr="001A26CB" w:rsidRDefault="00157841" w:rsidP="001A26CB">
      <w:pPr>
        <w:jc w:val="center"/>
        <w:rPr>
          <w:i/>
          <w:iCs/>
          <w:sz w:val="22"/>
          <w:szCs w:val="22"/>
        </w:rPr>
      </w:pPr>
      <w:r w:rsidRPr="001A26CB">
        <w:rPr>
          <w:i/>
          <w:iCs/>
          <w:sz w:val="22"/>
          <w:szCs w:val="22"/>
        </w:rPr>
        <w:t xml:space="preserve">This work is licensed under a Creative Commons </w:t>
      </w:r>
      <w:proofErr w:type="spellStart"/>
      <w:r w:rsidRPr="001A26CB">
        <w:rPr>
          <w:i/>
          <w:iCs/>
          <w:sz w:val="22"/>
          <w:szCs w:val="22"/>
        </w:rPr>
        <w:t>Attribution-NonCommercial</w:t>
      </w:r>
      <w:proofErr w:type="spellEnd"/>
      <w:r w:rsidRPr="001A26CB">
        <w:rPr>
          <w:i/>
          <w:iCs/>
          <w:sz w:val="22"/>
          <w:szCs w:val="22"/>
        </w:rPr>
        <w:t xml:space="preserve"> 4.0 International License.</w:t>
      </w:r>
    </w:p>
    <w:p w14:paraId="16568292" w14:textId="0AD0AE91" w:rsidR="00157841" w:rsidRDefault="00157841" w:rsidP="00CF5E59">
      <w:pPr>
        <w:pStyle w:val="metin"/>
        <w:spacing w:before="240"/>
        <w:ind w:firstLine="0"/>
        <w:rPr>
          <w:rStyle w:val="Baslk1"/>
          <w:rFonts w:ascii="Palatino Linotype" w:hAnsi="Palatino Linotype"/>
          <w:noProof/>
          <w:sz w:val="24"/>
          <w:szCs w:val="24"/>
          <w:lang w:val="tr-TR"/>
        </w:rPr>
      </w:pPr>
    </w:p>
    <w:sectPr w:rsidR="00157841" w:rsidSect="00851E5C">
      <w:footnotePr>
        <w:numFmt w:val="chicago"/>
      </w:footnotePr>
      <w:pgSz w:w="11907" w:h="16840" w:code="9"/>
      <w:pgMar w:top="1418" w:right="1418" w:bottom="1418"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7A12D" w14:textId="77777777" w:rsidR="00F23C10" w:rsidRDefault="00F23C10">
      <w:r>
        <w:separator/>
      </w:r>
    </w:p>
  </w:endnote>
  <w:endnote w:type="continuationSeparator" w:id="0">
    <w:p w14:paraId="3453DF24" w14:textId="77777777" w:rsidR="00F23C10" w:rsidRDefault="00F2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erif">
    <w:charset w:val="00"/>
    <w:family w:val="roman"/>
    <w:pitch w:val="variable"/>
  </w:font>
  <w:font w:name="Droid Sans Fallback">
    <w:charset w:val="00"/>
    <w:family w:val="modern"/>
    <w:pitch w:val="fixed"/>
  </w:font>
  <w:font w:name="FreeSans">
    <w:charset w:val="00"/>
    <w:family w:val="swiss"/>
    <w:pitch w:val="default"/>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B7001" w14:textId="7056914B" w:rsidR="006F6585" w:rsidRDefault="006F6585"/>
  <w:tbl>
    <w:tblPr>
      <w:tblStyle w:val="TabloKlavuzu"/>
      <w:tblW w:w="0" w:type="auto"/>
      <w:tblBorders>
        <w:top w:val="single" w:sz="6"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707"/>
    </w:tblGrid>
    <w:tr w:rsidR="00F22D88" w:rsidRPr="00851E5C" w14:paraId="5A3B1569" w14:textId="1FB559F3" w:rsidTr="00C83569">
      <w:trPr>
        <w:trHeight w:val="454"/>
      </w:trPr>
      <w:tc>
        <w:tcPr>
          <w:tcW w:w="8364" w:type="dxa"/>
          <w:shd w:val="clear" w:color="auto" w:fill="auto"/>
          <w:vAlign w:val="center"/>
        </w:tcPr>
        <w:p w14:paraId="59542BE3" w14:textId="6FDE239E" w:rsidR="00F22D88" w:rsidRPr="00851E5C" w:rsidRDefault="00F22D88" w:rsidP="00F22D88">
          <w:pPr>
            <w:pStyle w:val="Balk1"/>
            <w:keepNext w:val="0"/>
            <w:widowControl w:val="0"/>
            <w:spacing w:before="0" w:after="0"/>
            <w:ind w:left="-107"/>
            <w:jc w:val="center"/>
            <w:rPr>
              <w:rFonts w:ascii="Palatino Linotype" w:hAnsi="Palatino Linotype"/>
              <w:b w:val="0"/>
              <w:bCs w:val="0"/>
              <w:i/>
              <w:iCs/>
              <w:sz w:val="22"/>
              <w:szCs w:val="22"/>
            </w:rPr>
          </w:pPr>
          <w:bookmarkStart w:id="0" w:name="_Hlk216620004"/>
          <w:r w:rsidRPr="00731078">
            <w:rPr>
              <w:rFonts w:ascii="Palatino Linotype" w:hAnsi="Palatino Linotype" w:cs="Times New Roman"/>
              <w:noProof/>
              <w:sz w:val="24"/>
              <w:szCs w:val="24"/>
            </w:rPr>
            <w:t xml:space="preserve">YENİSEY </w:t>
          </w:r>
          <w:r w:rsidRPr="00851E5C">
            <w:rPr>
              <w:rFonts w:ascii="Palatino Linotype" w:hAnsi="Palatino Linotype" w:cs="Times New Roman"/>
              <w:b w:val="0"/>
              <w:bCs w:val="0"/>
              <w:noProof/>
              <w:sz w:val="22"/>
              <w:szCs w:val="22"/>
            </w:rPr>
            <w:t xml:space="preserve">Journal of Language and Literature </w:t>
          </w:r>
          <w:r w:rsidR="00731078" w:rsidRPr="00731078">
            <w:rPr>
              <w:rFonts w:ascii="Palatino Linotype" w:hAnsi="Palatino Linotype" w:cs="Times New Roman"/>
              <w:b w:val="0"/>
              <w:bCs w:val="0"/>
              <w:noProof/>
              <w:color w:val="548DD4" w:themeColor="text2" w:themeTint="99"/>
              <w:sz w:val="18"/>
              <w:szCs w:val="18"/>
            </w:rPr>
            <w:t xml:space="preserve">● </w:t>
          </w:r>
          <w:r w:rsidRPr="00851E5C">
            <w:rPr>
              <w:rFonts w:ascii="Palatino Linotype" w:hAnsi="Palatino Linotype"/>
              <w:b w:val="0"/>
              <w:bCs w:val="0"/>
              <w:sz w:val="22"/>
              <w:szCs w:val="22"/>
            </w:rPr>
            <w:t>Journal of Language and Literature</w:t>
          </w:r>
        </w:p>
        <w:bookmarkEnd w:id="0"/>
        <w:p w14:paraId="7994BD9C" w14:textId="3470115C" w:rsidR="00F22D88" w:rsidRPr="00851E5C" w:rsidRDefault="009D5177" w:rsidP="00F22D88">
          <w:pPr>
            <w:pStyle w:val="Balk1"/>
            <w:keepNext w:val="0"/>
            <w:widowControl w:val="0"/>
            <w:spacing w:before="0" w:after="0"/>
            <w:ind w:left="-107"/>
            <w:jc w:val="center"/>
            <w:rPr>
              <w:rFonts w:ascii="Palatino Linotype" w:hAnsi="Palatino Linotype" w:cs="Times New Roman"/>
              <w:noProof/>
              <w:sz w:val="22"/>
              <w:szCs w:val="22"/>
            </w:rPr>
          </w:pPr>
          <w:r w:rsidRPr="00851E5C">
            <w:rPr>
              <w:rFonts w:ascii="Palatino Linotype" w:hAnsi="Palatino Linotype" w:cs="Times New Roman"/>
              <w:b w:val="0"/>
              <w:bCs w:val="0"/>
              <w:i/>
              <w:iCs/>
              <w:noProof/>
              <w:sz w:val="22"/>
              <w:szCs w:val="22"/>
            </w:rPr>
            <w:t xml:space="preserve">           </w:t>
          </w:r>
          <w:r w:rsidRPr="00851E5C">
            <w:rPr>
              <w:rFonts w:ascii="Palatino Linotype" w:hAnsi="Palatino Linotype" w:cs="Times New Roman"/>
              <w:b w:val="0"/>
              <w:bCs w:val="0"/>
              <w:noProof/>
              <w:sz w:val="22"/>
              <w:szCs w:val="22"/>
            </w:rPr>
            <w:t xml:space="preserve">Year 20XX, Volume X, Issue X </w:t>
          </w:r>
          <w:r w:rsidR="00731078" w:rsidRPr="00731078">
            <w:rPr>
              <w:rFonts w:ascii="Palatino Linotype" w:hAnsi="Palatino Linotype" w:cs="Times New Roman"/>
              <w:b w:val="0"/>
              <w:bCs w:val="0"/>
              <w:noProof/>
              <w:color w:val="548DD4" w:themeColor="text2" w:themeTint="99"/>
              <w:sz w:val="18"/>
              <w:szCs w:val="18"/>
            </w:rPr>
            <w:t xml:space="preserve">● </w:t>
          </w:r>
          <w:r w:rsidRPr="00851E5C">
            <w:rPr>
              <w:rFonts w:ascii="Palatino Linotype" w:hAnsi="Palatino Linotype" w:cs="Times New Roman"/>
              <w:b w:val="0"/>
              <w:bCs w:val="0"/>
              <w:noProof/>
              <w:sz w:val="22"/>
              <w:szCs w:val="22"/>
            </w:rPr>
            <w:t>Year 20XX, Volume X, Issue X</w:t>
          </w:r>
        </w:p>
      </w:tc>
      <w:tc>
        <w:tcPr>
          <w:tcW w:w="707" w:type="dxa"/>
          <w:shd w:val="clear" w:color="auto" w:fill="auto"/>
          <w:vAlign w:val="center"/>
        </w:tcPr>
        <w:p w14:paraId="0B488C88" w14:textId="4D1406B4" w:rsidR="00F22D88" w:rsidRPr="00851E5C" w:rsidRDefault="009D5177" w:rsidP="009D5177">
          <w:pPr>
            <w:pStyle w:val="Balk1"/>
            <w:keepNext w:val="0"/>
            <w:widowControl w:val="0"/>
            <w:spacing w:before="0" w:after="0"/>
            <w:ind w:left="-107"/>
            <w:jc w:val="right"/>
            <w:rPr>
              <w:rFonts w:ascii="Palatino Linotype" w:hAnsi="Palatino Linotype" w:cs="Times New Roman"/>
              <w:noProof/>
              <w:sz w:val="24"/>
              <w:szCs w:val="24"/>
            </w:rPr>
          </w:pPr>
          <w:r w:rsidRPr="00851E5C">
            <w:rPr>
              <w:rFonts w:ascii="Palatino Linotype" w:hAnsi="Palatino Linotype" w:cs="Times New Roman"/>
              <w:noProof/>
              <w:sz w:val="24"/>
              <w:szCs w:val="24"/>
            </w:rPr>
            <w:fldChar w:fldCharType="begin"/>
          </w:r>
          <w:r w:rsidRPr="00851E5C">
            <w:rPr>
              <w:rFonts w:ascii="Palatino Linotype" w:hAnsi="Palatino Linotype" w:cs="Times New Roman"/>
              <w:noProof/>
              <w:sz w:val="24"/>
              <w:szCs w:val="24"/>
            </w:rPr>
            <w:instrText>PAGE   \* MERGEFORMAT</w:instrText>
          </w:r>
          <w:r w:rsidRPr="00851E5C">
            <w:rPr>
              <w:rFonts w:ascii="Palatino Linotype" w:hAnsi="Palatino Linotype" w:cs="Times New Roman"/>
              <w:noProof/>
              <w:sz w:val="24"/>
              <w:szCs w:val="24"/>
            </w:rPr>
            <w:fldChar w:fldCharType="separate"/>
          </w:r>
          <w:r w:rsidRPr="00851E5C">
            <w:rPr>
              <w:rFonts w:ascii="Palatino Linotype" w:hAnsi="Palatino Linotype" w:cs="Times New Roman"/>
              <w:noProof/>
              <w:sz w:val="24"/>
              <w:szCs w:val="24"/>
            </w:rPr>
            <w:t>1</w:t>
          </w:r>
          <w:r w:rsidRPr="00851E5C">
            <w:rPr>
              <w:rFonts w:ascii="Palatino Linotype" w:hAnsi="Palatino Linotype" w:cs="Times New Roman"/>
              <w:noProof/>
              <w:sz w:val="24"/>
              <w:szCs w:val="24"/>
            </w:rPr>
            <w:fldChar w:fldCharType="end"/>
          </w:r>
        </w:p>
      </w:tc>
    </w:tr>
  </w:tbl>
  <w:p w14:paraId="27B15435" w14:textId="77777777" w:rsidR="006F6585" w:rsidRDefault="006F6585" w:rsidP="00851E5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Borders>
        <w:top w:val="single" w:sz="6"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566"/>
    </w:tblGrid>
    <w:tr w:rsidR="00851E5C" w14:paraId="588764F3" w14:textId="77777777" w:rsidTr="00D70068">
      <w:trPr>
        <w:trHeight w:val="454"/>
      </w:trPr>
      <w:tc>
        <w:tcPr>
          <w:tcW w:w="8505" w:type="dxa"/>
          <w:shd w:val="clear" w:color="auto" w:fill="auto"/>
          <w:vAlign w:val="center"/>
        </w:tcPr>
        <w:p w14:paraId="2D1504A7" w14:textId="1077E9C9" w:rsidR="00851E5C" w:rsidRPr="00851E5C" w:rsidRDefault="00851E5C" w:rsidP="00851E5C">
          <w:pPr>
            <w:pStyle w:val="Balk1"/>
            <w:keepNext w:val="0"/>
            <w:widowControl w:val="0"/>
            <w:spacing w:before="0" w:after="0"/>
            <w:ind w:left="-107"/>
            <w:jc w:val="center"/>
            <w:rPr>
              <w:rFonts w:ascii="Palatino Linotype" w:hAnsi="Palatino Linotype"/>
              <w:b w:val="0"/>
              <w:bCs w:val="0"/>
              <w:i/>
              <w:iCs/>
              <w:sz w:val="22"/>
              <w:szCs w:val="22"/>
            </w:rPr>
          </w:pPr>
          <w:r w:rsidRPr="00851E5C">
            <w:rPr>
              <w:rFonts w:ascii="Palatino Linotype" w:hAnsi="Palatino Linotype" w:cs="Times New Roman"/>
              <w:noProof/>
              <w:sz w:val="24"/>
              <w:szCs w:val="24"/>
            </w:rPr>
            <w:t xml:space="preserve">YENİSEY </w:t>
          </w:r>
          <w:r w:rsidRPr="00851E5C">
            <w:rPr>
              <w:rFonts w:ascii="Palatino Linotype" w:hAnsi="Palatino Linotype" w:cs="Times New Roman"/>
              <w:b w:val="0"/>
              <w:bCs w:val="0"/>
              <w:noProof/>
              <w:sz w:val="22"/>
              <w:szCs w:val="22"/>
            </w:rPr>
            <w:t xml:space="preserve">Journal of Language and Literature </w:t>
          </w:r>
          <w:r w:rsidR="00731078" w:rsidRPr="00731078">
            <w:rPr>
              <w:rFonts w:ascii="Palatino Linotype" w:hAnsi="Palatino Linotype" w:cs="Times New Roman"/>
              <w:b w:val="0"/>
              <w:bCs w:val="0"/>
              <w:noProof/>
              <w:color w:val="548DD4" w:themeColor="text2" w:themeTint="99"/>
              <w:sz w:val="18"/>
              <w:szCs w:val="18"/>
            </w:rPr>
            <w:t xml:space="preserve">● </w:t>
          </w:r>
          <w:r w:rsidRPr="00851E5C">
            <w:rPr>
              <w:rFonts w:ascii="Palatino Linotype" w:hAnsi="Palatino Linotype"/>
              <w:b w:val="0"/>
              <w:bCs w:val="0"/>
              <w:sz w:val="22"/>
              <w:szCs w:val="22"/>
            </w:rPr>
            <w:t>Journal of Language and Literature</w:t>
          </w:r>
        </w:p>
        <w:p w14:paraId="1A603EC8" w14:textId="746261FA" w:rsidR="00851E5C" w:rsidRPr="00851E5C" w:rsidRDefault="00851E5C" w:rsidP="00851E5C">
          <w:pPr>
            <w:pStyle w:val="Balk1"/>
            <w:keepNext w:val="0"/>
            <w:widowControl w:val="0"/>
            <w:spacing w:before="0" w:after="0"/>
            <w:ind w:left="-107"/>
            <w:jc w:val="center"/>
            <w:rPr>
              <w:rFonts w:ascii="Palatino Linotype" w:hAnsi="Palatino Linotype" w:cs="Times New Roman"/>
              <w:noProof/>
              <w:sz w:val="22"/>
              <w:szCs w:val="22"/>
            </w:rPr>
          </w:pPr>
          <w:r w:rsidRPr="00851E5C">
            <w:rPr>
              <w:rFonts w:ascii="Palatino Linotype" w:hAnsi="Palatino Linotype" w:cs="Times New Roman"/>
              <w:b w:val="0"/>
              <w:bCs w:val="0"/>
              <w:i/>
              <w:iCs/>
              <w:noProof/>
              <w:sz w:val="22"/>
              <w:szCs w:val="22"/>
            </w:rPr>
            <w:t xml:space="preserve">        </w:t>
          </w:r>
          <w:r w:rsidRPr="00851E5C">
            <w:rPr>
              <w:rFonts w:ascii="Palatino Linotype" w:hAnsi="Palatino Linotype" w:cs="Times New Roman"/>
              <w:b w:val="0"/>
              <w:bCs w:val="0"/>
              <w:noProof/>
              <w:sz w:val="22"/>
              <w:szCs w:val="22"/>
            </w:rPr>
            <w:t xml:space="preserve">   Year 2026, Volume 7, Issue 1 </w:t>
          </w:r>
          <w:r w:rsidR="00731078" w:rsidRPr="00731078">
            <w:rPr>
              <w:rFonts w:ascii="Palatino Linotype" w:hAnsi="Palatino Linotype" w:cs="Times New Roman"/>
              <w:b w:val="0"/>
              <w:bCs w:val="0"/>
              <w:noProof/>
              <w:color w:val="548DD4" w:themeColor="text2" w:themeTint="99"/>
              <w:sz w:val="18"/>
              <w:szCs w:val="18"/>
            </w:rPr>
            <w:t xml:space="preserve">● </w:t>
          </w:r>
          <w:r w:rsidRPr="00851E5C">
            <w:rPr>
              <w:rFonts w:ascii="Palatino Linotype" w:hAnsi="Palatino Linotype" w:cs="Times New Roman"/>
              <w:b w:val="0"/>
              <w:bCs w:val="0"/>
              <w:noProof/>
              <w:sz w:val="22"/>
              <w:szCs w:val="22"/>
            </w:rPr>
            <w:t>Year 2026, Volume 7, Issue 1</w:t>
          </w:r>
        </w:p>
      </w:tc>
      <w:tc>
        <w:tcPr>
          <w:tcW w:w="566" w:type="dxa"/>
          <w:shd w:val="clear" w:color="auto" w:fill="auto"/>
          <w:vAlign w:val="center"/>
        </w:tcPr>
        <w:p w14:paraId="79554D67" w14:textId="77777777" w:rsidR="00851E5C" w:rsidRPr="00851E5C" w:rsidRDefault="00851E5C" w:rsidP="00851E5C">
          <w:pPr>
            <w:pStyle w:val="Balk1"/>
            <w:keepNext w:val="0"/>
            <w:widowControl w:val="0"/>
            <w:spacing w:before="0" w:after="0"/>
            <w:ind w:left="-107"/>
            <w:jc w:val="right"/>
            <w:rPr>
              <w:rFonts w:ascii="Palatino Linotype" w:hAnsi="Palatino Linotype" w:cs="Times New Roman"/>
              <w:noProof/>
              <w:sz w:val="24"/>
              <w:szCs w:val="24"/>
            </w:rPr>
          </w:pPr>
          <w:r w:rsidRPr="00851E5C">
            <w:rPr>
              <w:rFonts w:ascii="Palatino Linotype" w:hAnsi="Palatino Linotype" w:cs="Times New Roman"/>
              <w:noProof/>
              <w:sz w:val="24"/>
              <w:szCs w:val="24"/>
            </w:rPr>
            <w:fldChar w:fldCharType="begin"/>
          </w:r>
          <w:r w:rsidRPr="00851E5C">
            <w:rPr>
              <w:rFonts w:ascii="Palatino Linotype" w:hAnsi="Palatino Linotype" w:cs="Times New Roman"/>
              <w:noProof/>
              <w:sz w:val="24"/>
              <w:szCs w:val="24"/>
            </w:rPr>
            <w:instrText>PAGE   \* MERGEFORMAT</w:instrText>
          </w:r>
          <w:r w:rsidRPr="00851E5C">
            <w:rPr>
              <w:rFonts w:ascii="Palatino Linotype" w:hAnsi="Palatino Linotype" w:cs="Times New Roman"/>
              <w:noProof/>
              <w:sz w:val="24"/>
              <w:szCs w:val="24"/>
            </w:rPr>
            <w:fldChar w:fldCharType="separate"/>
          </w:r>
          <w:r w:rsidRPr="00851E5C">
            <w:rPr>
              <w:rFonts w:ascii="Palatino Linotype" w:hAnsi="Palatino Linotype" w:cs="Times New Roman"/>
              <w:noProof/>
              <w:sz w:val="24"/>
              <w:szCs w:val="24"/>
            </w:rPr>
            <w:t>1</w:t>
          </w:r>
          <w:r w:rsidRPr="00851E5C">
            <w:rPr>
              <w:rFonts w:ascii="Palatino Linotype" w:hAnsi="Palatino Linotype" w:cs="Times New Roman"/>
              <w:noProof/>
              <w:sz w:val="24"/>
              <w:szCs w:val="24"/>
            </w:rPr>
            <w:fldChar w:fldCharType="end"/>
          </w:r>
        </w:p>
      </w:tc>
    </w:tr>
  </w:tbl>
  <w:p w14:paraId="67DED9D0" w14:textId="77777777" w:rsidR="006F6585" w:rsidRPr="00851E5C" w:rsidRDefault="006F6585" w:rsidP="00851E5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34A9C" w14:textId="77777777" w:rsidR="00F23C10" w:rsidRDefault="00F23C10">
      <w:r>
        <w:separator/>
      </w:r>
    </w:p>
  </w:footnote>
  <w:footnote w:type="continuationSeparator" w:id="0">
    <w:p w14:paraId="17BDBD75" w14:textId="77777777" w:rsidR="00F23C10" w:rsidRDefault="00F23C10">
      <w:r>
        <w:continuationSeparator/>
      </w:r>
    </w:p>
  </w:footnote>
  <w:footnote w:id="1">
    <w:p w14:paraId="5AF23409" w14:textId="28FF78BB" w:rsidR="00732CE8" w:rsidRDefault="00732CE8" w:rsidP="00AF1E2C">
      <w:pPr>
        <w:pStyle w:val="DipnotMetni"/>
        <w:ind w:right="-23"/>
        <w:rPr>
          <w:rFonts w:ascii="Palatino Linotype" w:hAnsi="Palatino Linotype"/>
          <w:sz w:val="16"/>
          <w:szCs w:val="16"/>
        </w:rPr>
      </w:pPr>
      <w:r w:rsidRPr="00EC4505">
        <w:rPr>
          <w:rStyle w:val="DipnotBavurusu"/>
          <w:rFonts w:ascii="Palatino Linotype" w:hAnsi="Palatino Linotype"/>
          <w:sz w:val="16"/>
          <w:szCs w:val="16"/>
        </w:rPr>
        <w:t>*</w:t>
      </w:r>
      <w:r w:rsidRPr="00EC4505">
        <w:rPr>
          <w:rFonts w:ascii="Palatino Linotype" w:hAnsi="Palatino Linotype"/>
          <w:sz w:val="16"/>
          <w:szCs w:val="16"/>
        </w:rPr>
        <w:t xml:space="preserve"> If the study has been presented at any symposium or conference, if it is supported by a project or institution, it should be stated in this field.</w:t>
      </w:r>
    </w:p>
    <w:tbl>
      <w:tblPr>
        <w:tblStyle w:val="TabloKlavuzu"/>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EF3" w:themeFill="accent5" w:themeFillTint="33"/>
        <w:tblLook w:val="04A0" w:firstRow="1" w:lastRow="0" w:firstColumn="1" w:lastColumn="0" w:noHBand="0" w:noVBand="1"/>
      </w:tblPr>
      <w:tblGrid>
        <w:gridCol w:w="1843"/>
        <w:gridCol w:w="1276"/>
        <w:gridCol w:w="1134"/>
        <w:gridCol w:w="1134"/>
        <w:gridCol w:w="1134"/>
        <w:gridCol w:w="1559"/>
        <w:gridCol w:w="992"/>
      </w:tblGrid>
      <w:tr w:rsidR="00422BFD" w14:paraId="2FA0264C" w14:textId="77777777" w:rsidTr="00666C53">
        <w:trPr>
          <w:jc w:val="center"/>
        </w:trPr>
        <w:tc>
          <w:tcPr>
            <w:tcW w:w="1843" w:type="dxa"/>
            <w:shd w:val="clear" w:color="auto" w:fill="DAEEF3" w:themeFill="accent5" w:themeFillTint="33"/>
          </w:tcPr>
          <w:p w14:paraId="6C88024A" w14:textId="0C2E1303" w:rsidR="00422BFD" w:rsidRPr="00422BFD" w:rsidRDefault="00422BFD" w:rsidP="00422BFD">
            <w:pPr>
              <w:pStyle w:val="DipnotMetni"/>
              <w:ind w:right="-111"/>
              <w:jc w:val="right"/>
              <w:rPr>
                <w:rFonts w:ascii="Palatino Linotype" w:hAnsi="Palatino Linotype"/>
                <w:i/>
                <w:iCs/>
                <w:sz w:val="16"/>
                <w:szCs w:val="16"/>
              </w:rPr>
            </w:pPr>
            <w:r w:rsidRPr="00422BFD">
              <w:rPr>
                <w:rFonts w:ascii="Palatino Linotype" w:hAnsi="Palatino Linotype"/>
                <w:b/>
                <w:i/>
                <w:iCs/>
                <w:noProof/>
                <w:sz w:val="18"/>
                <w:szCs w:val="18"/>
              </w:rPr>
              <w:t xml:space="preserve">Research Article </w:t>
            </w:r>
            <w:r w:rsidRPr="00AA3A86">
              <w:rPr>
                <w:rFonts w:ascii="Palatino Linotype" w:hAnsi="Palatino Linotype"/>
                <w:b/>
                <w:noProof/>
                <w:color w:val="215868" w:themeColor="accent5" w:themeShade="80"/>
              </w:rPr>
              <w:t>|</w:t>
            </w:r>
          </w:p>
        </w:tc>
        <w:tc>
          <w:tcPr>
            <w:tcW w:w="1276" w:type="dxa"/>
            <w:shd w:val="clear" w:color="auto" w:fill="DAEEF3" w:themeFill="accent5" w:themeFillTint="33"/>
          </w:tcPr>
          <w:p w14:paraId="38CCC420" w14:textId="4E5F7282" w:rsidR="00422BFD" w:rsidRDefault="00422BFD" w:rsidP="00422BFD">
            <w:pPr>
              <w:pStyle w:val="DipnotMetni"/>
              <w:ind w:right="-62"/>
              <w:jc w:val="right"/>
              <w:rPr>
                <w:rFonts w:ascii="Palatino Linotype" w:hAnsi="Palatino Linotype"/>
                <w:sz w:val="16"/>
                <w:szCs w:val="16"/>
              </w:rPr>
            </w:pPr>
            <w:r w:rsidRPr="00F22D88">
              <w:rPr>
                <w:rFonts w:ascii="Palatino Linotype" w:hAnsi="Palatino Linotype"/>
                <w:bCs/>
                <w:noProof/>
                <w:sz w:val="18"/>
                <w:szCs w:val="18"/>
              </w:rPr>
              <w:t>Received</w:t>
            </w:r>
          </w:p>
        </w:tc>
        <w:tc>
          <w:tcPr>
            <w:tcW w:w="1134" w:type="dxa"/>
            <w:shd w:val="clear" w:color="auto" w:fill="DAEEF3" w:themeFill="accent5" w:themeFillTint="33"/>
          </w:tcPr>
          <w:p w14:paraId="228CC130" w14:textId="35BCD79F" w:rsidR="00422BFD" w:rsidRDefault="00422BFD" w:rsidP="00422BFD">
            <w:pPr>
              <w:pStyle w:val="DipnotMetni"/>
              <w:ind w:left="-9" w:right="-23"/>
              <w:rPr>
                <w:rFonts w:ascii="Palatino Linotype" w:hAnsi="Palatino Linotype"/>
                <w:sz w:val="16"/>
                <w:szCs w:val="16"/>
              </w:rPr>
            </w:pPr>
            <w:r>
              <w:rPr>
                <w:rFonts w:ascii="Palatino Linotype" w:hAnsi="Palatino Linotype"/>
                <w:bCs/>
                <w:noProof/>
                <w:sz w:val="18"/>
                <w:szCs w:val="18"/>
              </w:rPr>
              <w:t>: 01.01.2026</w:t>
            </w:r>
          </w:p>
        </w:tc>
        <w:tc>
          <w:tcPr>
            <w:tcW w:w="1134" w:type="dxa"/>
            <w:shd w:val="clear" w:color="auto" w:fill="DAEEF3" w:themeFill="accent5" w:themeFillTint="33"/>
          </w:tcPr>
          <w:p w14:paraId="2B69F5F2" w14:textId="4C259D68" w:rsidR="00422BFD" w:rsidRPr="00AA3A86" w:rsidRDefault="00422BFD" w:rsidP="00422BFD">
            <w:pPr>
              <w:pStyle w:val="DipnotMetni"/>
              <w:ind w:left="-108" w:right="37"/>
              <w:rPr>
                <w:rFonts w:ascii="Palatino Linotype" w:hAnsi="Palatino Linotype"/>
                <w:b/>
                <w:noProof/>
                <w:color w:val="215868" w:themeColor="accent5" w:themeShade="80"/>
              </w:rPr>
            </w:pPr>
            <w:r w:rsidRPr="00AA3A86">
              <w:rPr>
                <w:rFonts w:ascii="Palatino Linotype" w:hAnsi="Palatino Linotype"/>
                <w:b/>
                <w:noProof/>
                <w:color w:val="215868" w:themeColor="accent5" w:themeShade="80"/>
              </w:rPr>
              <w:t xml:space="preserve">| </w:t>
            </w:r>
            <w:r>
              <w:rPr>
                <w:rFonts w:ascii="Palatino Linotype" w:hAnsi="Palatino Linotype"/>
                <w:bCs/>
                <w:noProof/>
                <w:sz w:val="18"/>
                <w:szCs w:val="18"/>
              </w:rPr>
              <w:t>Revised</w:t>
            </w:r>
          </w:p>
        </w:tc>
        <w:tc>
          <w:tcPr>
            <w:tcW w:w="1134" w:type="dxa"/>
            <w:shd w:val="clear" w:color="auto" w:fill="DAEEF3" w:themeFill="accent5" w:themeFillTint="33"/>
          </w:tcPr>
          <w:p w14:paraId="010A58DA" w14:textId="4A13FB7A" w:rsidR="00422BFD" w:rsidRPr="00AA3A86" w:rsidRDefault="00422BFD" w:rsidP="00422BFD">
            <w:pPr>
              <w:pStyle w:val="DipnotMetni"/>
              <w:ind w:left="-108" w:right="37"/>
              <w:rPr>
                <w:rFonts w:ascii="Palatino Linotype" w:hAnsi="Palatino Linotype"/>
                <w:b/>
                <w:noProof/>
                <w:color w:val="215868" w:themeColor="accent5" w:themeShade="80"/>
              </w:rPr>
            </w:pPr>
            <w:r>
              <w:rPr>
                <w:rFonts w:ascii="Palatino Linotype" w:hAnsi="Palatino Linotype"/>
                <w:bCs/>
                <w:noProof/>
                <w:sz w:val="18"/>
                <w:szCs w:val="18"/>
              </w:rPr>
              <w:t>: 01.01.2026</w:t>
            </w:r>
          </w:p>
        </w:tc>
        <w:tc>
          <w:tcPr>
            <w:tcW w:w="1559" w:type="dxa"/>
            <w:shd w:val="clear" w:color="auto" w:fill="DAEEF3" w:themeFill="accent5" w:themeFillTint="33"/>
          </w:tcPr>
          <w:p w14:paraId="0CDC25CF" w14:textId="57D427DE" w:rsidR="00422BFD" w:rsidRDefault="00422BFD" w:rsidP="00422BFD">
            <w:pPr>
              <w:pStyle w:val="DipnotMetni"/>
              <w:ind w:left="-108" w:right="37"/>
              <w:rPr>
                <w:rFonts w:ascii="Palatino Linotype" w:hAnsi="Palatino Linotype"/>
                <w:sz w:val="16"/>
                <w:szCs w:val="16"/>
              </w:rPr>
            </w:pPr>
            <w:r w:rsidRPr="00AA3A86">
              <w:rPr>
                <w:rFonts w:ascii="Palatino Linotype" w:hAnsi="Palatino Linotype"/>
                <w:b/>
                <w:noProof/>
                <w:color w:val="215868" w:themeColor="accent5" w:themeShade="80"/>
              </w:rPr>
              <w:t>|</w:t>
            </w:r>
            <w:r w:rsidRPr="00F22D88">
              <w:rPr>
                <w:rFonts w:ascii="Palatino Linotype" w:hAnsi="Palatino Linotype"/>
                <w:bCs/>
                <w:noProof/>
                <w:sz w:val="18"/>
                <w:szCs w:val="18"/>
              </w:rPr>
              <w:t xml:space="preserve"> Accepted</w:t>
            </w:r>
          </w:p>
        </w:tc>
        <w:tc>
          <w:tcPr>
            <w:tcW w:w="992" w:type="dxa"/>
            <w:shd w:val="clear" w:color="auto" w:fill="DAEEF3" w:themeFill="accent5" w:themeFillTint="33"/>
          </w:tcPr>
          <w:p w14:paraId="3151F13B" w14:textId="2572A1BC" w:rsidR="00422BFD" w:rsidRDefault="00422BFD" w:rsidP="00422BFD">
            <w:pPr>
              <w:pStyle w:val="DipnotMetni"/>
              <w:ind w:left="-104" w:right="-23"/>
              <w:rPr>
                <w:rFonts w:ascii="Palatino Linotype" w:hAnsi="Palatino Linotype"/>
                <w:sz w:val="16"/>
                <w:szCs w:val="16"/>
              </w:rPr>
            </w:pPr>
            <w:r>
              <w:rPr>
                <w:rFonts w:ascii="Palatino Linotype" w:hAnsi="Palatino Linotype"/>
                <w:bCs/>
                <w:noProof/>
                <w:sz w:val="18"/>
                <w:szCs w:val="18"/>
              </w:rPr>
              <w:t>: 01.01.2026</w:t>
            </w:r>
          </w:p>
        </w:tc>
      </w:tr>
      <w:tr w:rsidR="00422BFD" w14:paraId="28FB25A6" w14:textId="77777777" w:rsidTr="00666C53">
        <w:trPr>
          <w:jc w:val="center"/>
        </w:trPr>
        <w:tc>
          <w:tcPr>
            <w:tcW w:w="1843" w:type="dxa"/>
            <w:shd w:val="clear" w:color="auto" w:fill="DAEEF3" w:themeFill="accent5" w:themeFillTint="33"/>
          </w:tcPr>
          <w:p w14:paraId="2DE9FE7D" w14:textId="611C64B0" w:rsidR="00422BFD" w:rsidRDefault="00422BFD" w:rsidP="00422BFD">
            <w:pPr>
              <w:pStyle w:val="DipnotMetni"/>
              <w:ind w:left="-113" w:right="-111"/>
              <w:jc w:val="right"/>
              <w:rPr>
                <w:rFonts w:ascii="Palatino Linotype" w:hAnsi="Palatino Linotype"/>
                <w:sz w:val="16"/>
                <w:szCs w:val="16"/>
              </w:rPr>
            </w:pPr>
            <w:r w:rsidRPr="00E20BDD">
              <w:rPr>
                <w:rFonts w:ascii="Palatino Linotype" w:hAnsi="Palatino Linotype"/>
                <w:b/>
                <w:i/>
                <w:iCs/>
                <w:noProof/>
                <w:sz w:val="18"/>
                <w:szCs w:val="18"/>
              </w:rPr>
              <w:t xml:space="preserve">Research Article </w:t>
            </w:r>
            <w:r w:rsidRPr="00AA3A86">
              <w:rPr>
                <w:rFonts w:ascii="Palatino Linotype" w:hAnsi="Palatino Linotype"/>
                <w:b/>
                <w:noProof/>
                <w:color w:val="215868" w:themeColor="accent5" w:themeShade="80"/>
              </w:rPr>
              <w:t>|</w:t>
            </w:r>
          </w:p>
        </w:tc>
        <w:tc>
          <w:tcPr>
            <w:tcW w:w="1276" w:type="dxa"/>
            <w:shd w:val="clear" w:color="auto" w:fill="DAEEF3" w:themeFill="accent5" w:themeFillTint="33"/>
          </w:tcPr>
          <w:p w14:paraId="04D4C2D4" w14:textId="3EB8C330" w:rsidR="00422BFD" w:rsidRDefault="00422BFD" w:rsidP="00422BFD">
            <w:pPr>
              <w:pStyle w:val="DipnotMetni"/>
              <w:ind w:right="-62"/>
              <w:jc w:val="right"/>
              <w:rPr>
                <w:rFonts w:ascii="Palatino Linotype" w:hAnsi="Palatino Linotype"/>
                <w:sz w:val="16"/>
                <w:szCs w:val="16"/>
              </w:rPr>
            </w:pPr>
            <w:r w:rsidRPr="00F22D88">
              <w:rPr>
                <w:rFonts w:ascii="Palatino Linotype" w:hAnsi="Palatino Linotype"/>
                <w:bCs/>
                <w:noProof/>
                <w:sz w:val="18"/>
                <w:szCs w:val="18"/>
              </w:rPr>
              <w:t>Arrival Date</w:t>
            </w:r>
          </w:p>
        </w:tc>
        <w:tc>
          <w:tcPr>
            <w:tcW w:w="1134" w:type="dxa"/>
            <w:shd w:val="clear" w:color="auto" w:fill="DAEEF3" w:themeFill="accent5" w:themeFillTint="33"/>
          </w:tcPr>
          <w:p w14:paraId="7142E214" w14:textId="6ADD3361" w:rsidR="00422BFD" w:rsidRDefault="00422BFD" w:rsidP="00422BFD">
            <w:pPr>
              <w:pStyle w:val="DipnotMetni"/>
              <w:ind w:left="-9" w:right="-23"/>
              <w:rPr>
                <w:rFonts w:ascii="Palatino Linotype" w:hAnsi="Palatino Linotype"/>
                <w:sz w:val="16"/>
                <w:szCs w:val="16"/>
              </w:rPr>
            </w:pPr>
            <w:r>
              <w:rPr>
                <w:rFonts w:ascii="Palatino Linotype" w:hAnsi="Palatino Linotype"/>
                <w:bCs/>
                <w:noProof/>
                <w:sz w:val="18"/>
                <w:szCs w:val="18"/>
              </w:rPr>
              <w:t>: 01.01.2026</w:t>
            </w:r>
          </w:p>
        </w:tc>
        <w:tc>
          <w:tcPr>
            <w:tcW w:w="1134" w:type="dxa"/>
            <w:shd w:val="clear" w:color="auto" w:fill="DAEEF3" w:themeFill="accent5" w:themeFillTint="33"/>
          </w:tcPr>
          <w:p w14:paraId="607E8E00" w14:textId="2C5D40CD" w:rsidR="00422BFD" w:rsidRPr="00AA3A86" w:rsidRDefault="00422BFD" w:rsidP="00422BFD">
            <w:pPr>
              <w:pStyle w:val="DipnotMetni"/>
              <w:ind w:left="-108" w:right="-107"/>
              <w:rPr>
                <w:rFonts w:ascii="Palatino Linotype" w:hAnsi="Palatino Linotype"/>
                <w:b/>
                <w:noProof/>
                <w:color w:val="215868" w:themeColor="accent5" w:themeShade="80"/>
              </w:rPr>
            </w:pPr>
            <w:r w:rsidRPr="00AA3A86">
              <w:rPr>
                <w:rFonts w:ascii="Palatino Linotype" w:hAnsi="Palatino Linotype"/>
                <w:b/>
                <w:noProof/>
                <w:color w:val="215868" w:themeColor="accent5" w:themeShade="80"/>
              </w:rPr>
              <w:t xml:space="preserve">| </w:t>
            </w:r>
            <w:r>
              <w:rPr>
                <w:rFonts w:ascii="Palatino Linotype" w:hAnsi="Palatino Linotype"/>
                <w:bCs/>
                <w:noProof/>
                <w:sz w:val="18"/>
                <w:szCs w:val="18"/>
              </w:rPr>
              <w:t>Regulation</w:t>
            </w:r>
          </w:p>
        </w:tc>
        <w:tc>
          <w:tcPr>
            <w:tcW w:w="1134" w:type="dxa"/>
            <w:shd w:val="clear" w:color="auto" w:fill="DAEEF3" w:themeFill="accent5" w:themeFillTint="33"/>
          </w:tcPr>
          <w:p w14:paraId="52CF549B" w14:textId="413CDCC9" w:rsidR="00422BFD" w:rsidRPr="00AA3A86" w:rsidRDefault="00422BFD" w:rsidP="00422BFD">
            <w:pPr>
              <w:pStyle w:val="DipnotMetni"/>
              <w:ind w:left="-108"/>
              <w:rPr>
                <w:rFonts w:ascii="Palatino Linotype" w:hAnsi="Palatino Linotype"/>
                <w:b/>
                <w:noProof/>
                <w:color w:val="215868" w:themeColor="accent5" w:themeShade="80"/>
              </w:rPr>
            </w:pPr>
            <w:r>
              <w:rPr>
                <w:rFonts w:ascii="Palatino Linotype" w:hAnsi="Palatino Linotype"/>
                <w:bCs/>
                <w:noProof/>
                <w:sz w:val="18"/>
                <w:szCs w:val="18"/>
              </w:rPr>
              <w:t>: 01.01.2026</w:t>
            </w:r>
          </w:p>
        </w:tc>
        <w:tc>
          <w:tcPr>
            <w:tcW w:w="1559" w:type="dxa"/>
            <w:shd w:val="clear" w:color="auto" w:fill="DAEEF3" w:themeFill="accent5" w:themeFillTint="33"/>
          </w:tcPr>
          <w:p w14:paraId="2DE819C5" w14:textId="04FF5793" w:rsidR="00422BFD" w:rsidRDefault="00422BFD" w:rsidP="00666C53">
            <w:pPr>
              <w:pStyle w:val="DipnotMetni"/>
              <w:ind w:left="-108" w:right="-106"/>
              <w:rPr>
                <w:rFonts w:ascii="Palatino Linotype" w:hAnsi="Palatino Linotype"/>
                <w:sz w:val="16"/>
                <w:szCs w:val="16"/>
              </w:rPr>
            </w:pPr>
            <w:r w:rsidRPr="00AA3A86">
              <w:rPr>
                <w:rFonts w:ascii="Palatino Linotype" w:hAnsi="Palatino Linotype"/>
                <w:b/>
                <w:noProof/>
                <w:color w:val="215868" w:themeColor="accent5" w:themeShade="80"/>
              </w:rPr>
              <w:t>|</w:t>
            </w:r>
            <w:r w:rsidRPr="00F22D88">
              <w:rPr>
                <w:rFonts w:ascii="Palatino Linotype" w:hAnsi="Palatino Linotype"/>
                <w:bCs/>
                <w:noProof/>
                <w:sz w:val="18"/>
                <w:szCs w:val="18"/>
              </w:rPr>
              <w:t xml:space="preserve"> Acceptance Date</w:t>
            </w:r>
          </w:p>
        </w:tc>
        <w:tc>
          <w:tcPr>
            <w:tcW w:w="992" w:type="dxa"/>
            <w:shd w:val="clear" w:color="auto" w:fill="DAEEF3" w:themeFill="accent5" w:themeFillTint="33"/>
          </w:tcPr>
          <w:p w14:paraId="4D82AB87" w14:textId="336D8D69" w:rsidR="00422BFD" w:rsidRDefault="00422BFD" w:rsidP="00422BFD">
            <w:pPr>
              <w:pStyle w:val="DipnotMetni"/>
              <w:ind w:left="-104" w:right="-23"/>
              <w:rPr>
                <w:rFonts w:ascii="Palatino Linotype" w:hAnsi="Palatino Linotype"/>
                <w:sz w:val="16"/>
                <w:szCs w:val="16"/>
              </w:rPr>
            </w:pPr>
            <w:r>
              <w:rPr>
                <w:rFonts w:ascii="Palatino Linotype" w:hAnsi="Palatino Linotype"/>
                <w:bCs/>
                <w:noProof/>
                <w:sz w:val="18"/>
                <w:szCs w:val="18"/>
              </w:rPr>
              <w:t>: 01.01.2026</w:t>
            </w:r>
          </w:p>
        </w:tc>
      </w:tr>
      <w:tr w:rsidR="00DD28C3" w14:paraId="5BEC61A1" w14:textId="77777777" w:rsidTr="00666C53">
        <w:trPr>
          <w:jc w:val="center"/>
        </w:trPr>
        <w:tc>
          <w:tcPr>
            <w:tcW w:w="9070" w:type="dxa"/>
            <w:gridSpan w:val="7"/>
            <w:shd w:val="clear" w:color="auto" w:fill="DAEEF3" w:themeFill="accent5" w:themeFillTint="33"/>
          </w:tcPr>
          <w:p w14:paraId="550C8237" w14:textId="2295388F" w:rsidR="00DD28C3" w:rsidRDefault="00666C53" w:rsidP="00666C53">
            <w:pPr>
              <w:pStyle w:val="DipnotMetni"/>
              <w:ind w:right="-23"/>
              <w:rPr>
                <w:rFonts w:ascii="Palatino Linotype" w:hAnsi="Palatino Linotype"/>
                <w:bCs/>
                <w:noProof/>
                <w:sz w:val="18"/>
                <w:szCs w:val="18"/>
                <w:lang w:val="en-GB"/>
              </w:rPr>
            </w:pPr>
            <w:r>
              <w:rPr>
                <w:rFonts w:ascii="Palatino Linotype" w:hAnsi="Palatino Linotype"/>
                <w:bCs/>
                <w:i/>
                <w:iCs/>
                <w:noProof/>
                <w:sz w:val="18"/>
                <w:szCs w:val="18"/>
              </w:rPr>
              <w:t xml:space="preserve">         </w:t>
            </w:r>
            <w:r w:rsidR="000E2A29">
              <w:rPr>
                <w:rFonts w:ascii="Palatino Linotype" w:hAnsi="Palatino Linotype"/>
                <w:bCs/>
                <w:i/>
                <w:iCs/>
                <w:noProof/>
                <w:sz w:val="18"/>
                <w:szCs w:val="18"/>
              </w:rPr>
              <w:t xml:space="preserve"> This article is licensed under a CC BY-NC License </w:t>
            </w:r>
            <w:r w:rsidR="000E2A29" w:rsidRPr="00731078">
              <w:rPr>
                <w:rFonts w:ascii="Palatino Linotype" w:hAnsi="Palatino Linotype"/>
                <w:noProof/>
                <w:color w:val="548DD4" w:themeColor="text2" w:themeTint="99"/>
                <w:sz w:val="18"/>
                <w:szCs w:val="18"/>
              </w:rPr>
              <w:t xml:space="preserve">● </w:t>
            </w:r>
            <w:r w:rsidR="00DD28C3" w:rsidRPr="00422BFD">
              <w:rPr>
                <w:rFonts w:ascii="Palatino Linotype" w:hAnsi="Palatino Linotype"/>
                <w:bCs/>
                <w:i/>
                <w:iCs/>
                <w:noProof/>
                <w:sz w:val="18"/>
                <w:szCs w:val="18"/>
              </w:rPr>
              <w:t>This article is licensed under a CC BY-NC License</w:t>
            </w:r>
          </w:p>
        </w:tc>
      </w:tr>
    </w:tbl>
    <w:p w14:paraId="2373EEFD" w14:textId="6FF2D7B4" w:rsidR="00422BFD" w:rsidRPr="00422BFD" w:rsidRDefault="00422BFD" w:rsidP="00DD28C3">
      <w:pPr>
        <w:pStyle w:val="DipnotMetni"/>
        <w:ind w:right="-23"/>
        <w:rPr>
          <w:rFonts w:ascii="Palatino Linotype" w:hAnsi="Palatino Linotype"/>
          <w:bCs/>
          <w:i/>
          <w:iCs/>
          <w:noProof/>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Borders>
        <w:top w:val="none" w:sz="0" w:space="0" w:color="auto"/>
        <w:left w:val="none" w:sz="0" w:space="0" w:color="auto"/>
        <w:bottom w:val="single" w:sz="6"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9071"/>
    </w:tblGrid>
    <w:tr w:rsidR="006F6585" w:rsidRPr="00732CE8" w14:paraId="42692FFD" w14:textId="77777777" w:rsidTr="00D70068">
      <w:trPr>
        <w:trHeight w:val="340"/>
      </w:trPr>
      <w:tc>
        <w:tcPr>
          <w:tcW w:w="10261" w:type="dxa"/>
          <w:vAlign w:val="center"/>
        </w:tcPr>
        <w:p w14:paraId="47F94F6F" w14:textId="77777777" w:rsidR="006F6585" w:rsidRPr="00732CE8" w:rsidRDefault="006F6585" w:rsidP="006F6585">
          <w:pPr>
            <w:pStyle w:val="stBilgi"/>
            <w:rPr>
              <w:rFonts w:ascii="Palatino Linotype" w:hAnsi="Palatino Linotype"/>
              <w:b/>
              <w:i/>
              <w:iCs/>
              <w:sz w:val="22"/>
              <w:szCs w:val="20"/>
            </w:rPr>
          </w:pPr>
          <w:r w:rsidRPr="00732CE8">
            <w:rPr>
              <w:rFonts w:ascii="Palatino Linotype" w:hAnsi="Palatino Linotype"/>
              <w:b/>
              <w:i/>
              <w:iCs/>
              <w:sz w:val="22"/>
              <w:szCs w:val="20"/>
            </w:rPr>
            <w:t>Title of the Study</w:t>
          </w:r>
        </w:p>
      </w:tc>
    </w:tr>
  </w:tbl>
  <w:p w14:paraId="5862CE82" w14:textId="77777777" w:rsidR="0079086F" w:rsidRPr="003D7376" w:rsidRDefault="0079086F" w:rsidP="000427C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Borders>
        <w:top w:val="none" w:sz="0" w:space="0" w:color="auto"/>
        <w:left w:val="none" w:sz="0" w:space="0" w:color="auto"/>
        <w:bottom w:val="single" w:sz="6"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9071"/>
    </w:tblGrid>
    <w:tr w:rsidR="00A37413" w:rsidRPr="00732CE8" w14:paraId="5D56F70B" w14:textId="77777777" w:rsidTr="00D70068">
      <w:trPr>
        <w:trHeight w:val="454"/>
      </w:trPr>
      <w:tc>
        <w:tcPr>
          <w:tcW w:w="9241" w:type="dxa"/>
          <w:vAlign w:val="center"/>
        </w:tcPr>
        <w:p w14:paraId="4AF969A7" w14:textId="4EF653BE" w:rsidR="00A37413" w:rsidRPr="00732CE8" w:rsidRDefault="001550EA" w:rsidP="00853A90">
          <w:pPr>
            <w:pStyle w:val="stBilgi"/>
            <w:jc w:val="right"/>
            <w:rPr>
              <w:rFonts w:ascii="Palatino Linotype" w:hAnsi="Palatino Linotype"/>
              <w:b/>
              <w:i/>
              <w:iCs/>
              <w:sz w:val="22"/>
              <w:szCs w:val="22"/>
            </w:rPr>
          </w:pPr>
          <w:r>
            <w:rPr>
              <w:rFonts w:ascii="Palatino Linotype" w:hAnsi="Palatino Linotype"/>
              <w:b/>
              <w:i/>
              <w:iCs/>
              <w:sz w:val="22"/>
              <w:szCs w:val="22"/>
            </w:rPr>
            <w:t>A</w:t>
          </w:r>
          <w:r>
            <w:rPr>
              <w:b/>
              <w:i/>
              <w:iCs/>
              <w:sz w:val="22"/>
              <w:szCs w:val="22"/>
            </w:rPr>
            <w:t>d SURNAME</w:t>
          </w:r>
          <w:r w:rsidR="00A37413" w:rsidRPr="00732CE8">
            <w:rPr>
              <w:rFonts w:ascii="Palatino Linotype" w:hAnsi="Palatino Linotype"/>
              <w:b/>
              <w:i/>
              <w:iCs/>
              <w:sz w:val="22"/>
              <w:szCs w:val="22"/>
            </w:rPr>
            <w:t xml:space="preserve"> &amp; A</w:t>
          </w:r>
          <w:r>
            <w:rPr>
              <w:b/>
              <w:i/>
              <w:iCs/>
              <w:sz w:val="22"/>
              <w:szCs w:val="22"/>
            </w:rPr>
            <w:t>d SURNAME</w:t>
          </w:r>
        </w:p>
      </w:tc>
    </w:tr>
  </w:tbl>
  <w:p w14:paraId="6C5056DB" w14:textId="77777777" w:rsidR="00A37413" w:rsidRPr="008461B2" w:rsidRDefault="00A37413" w:rsidP="002709E0">
    <w:pPr>
      <w:pStyle w:val="stBilgi"/>
      <w:rPr>
        <w:rFonts w:ascii="Calibri" w:hAnsi="Calibr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Borders>
        <w:top w:val="none" w:sz="0" w:space="0" w:color="auto"/>
        <w:left w:val="none" w:sz="0" w:space="0" w:color="auto"/>
        <w:bottom w:val="single" w:sz="8" w:space="0" w:color="31849B" w:themeColor="accent5" w:themeShade="BF"/>
        <w:right w:val="none" w:sz="0" w:space="0" w:color="auto"/>
        <w:insideH w:val="none" w:sz="0" w:space="0" w:color="auto"/>
        <w:insideV w:val="none" w:sz="0" w:space="0" w:color="auto"/>
      </w:tblBorders>
      <w:tblLook w:val="04A0" w:firstRow="1" w:lastRow="0" w:firstColumn="1" w:lastColumn="0" w:noHBand="0" w:noVBand="1"/>
    </w:tblPr>
    <w:tblGrid>
      <w:gridCol w:w="2157"/>
      <w:gridCol w:w="4803"/>
      <w:gridCol w:w="1334"/>
      <w:gridCol w:w="777"/>
    </w:tblGrid>
    <w:tr w:rsidR="00BF4A17" w14:paraId="3B7F1330" w14:textId="77777777" w:rsidTr="009161F8">
      <w:trPr>
        <w:trHeight w:val="143"/>
      </w:trPr>
      <w:tc>
        <w:tcPr>
          <w:tcW w:w="2171" w:type="dxa"/>
          <w:vMerge w:val="restart"/>
        </w:tcPr>
        <w:p w14:paraId="3FC715D0" w14:textId="7F388045" w:rsidR="00BF4A17" w:rsidRPr="009161F8" w:rsidRDefault="00BF4A17" w:rsidP="009161F8">
          <w:pPr>
            <w:ind w:left="-115"/>
            <w:rPr>
              <w:b/>
              <w:bCs/>
            </w:rPr>
          </w:pPr>
          <w:r w:rsidRPr="009161F8">
            <w:rPr>
              <w:b/>
              <w:bCs/>
              <w:noProof/>
              <w:color w:val="215868" w:themeColor="accent5" w:themeShade="80"/>
              <w:sz w:val="36"/>
              <w:szCs w:val="36"/>
            </w:rPr>
            <w:drawing>
              <wp:anchor distT="0" distB="0" distL="114300" distR="114300" simplePos="0" relativeHeight="251663360" behindDoc="0" locked="0" layoutInCell="1" allowOverlap="1" wp14:anchorId="4428D4EB" wp14:editId="698403F8">
                <wp:simplePos x="0" y="0"/>
                <wp:positionH relativeFrom="margin">
                  <wp:posOffset>-44450</wp:posOffset>
                </wp:positionH>
                <wp:positionV relativeFrom="margin">
                  <wp:posOffset>12065</wp:posOffset>
                </wp:positionV>
                <wp:extent cx="1126490" cy="518795"/>
                <wp:effectExtent l="0" t="0" r="0" b="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518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0472" w:rsidRPr="009161F8">
            <w:rPr>
              <w:rFonts w:ascii="Palatino Linotype" w:hAnsi="Palatino Linotype"/>
              <w:b/>
              <w:bCs/>
              <w:noProof/>
              <w:color w:val="215868" w:themeColor="accent5" w:themeShade="80"/>
              <w:sz w:val="22"/>
              <w:szCs w:val="22"/>
            </w:rPr>
            <w:t>e-ISSN: 2757-5985</w:t>
          </w:r>
        </w:p>
      </w:tc>
      <w:tc>
        <w:tcPr>
          <w:tcW w:w="5054" w:type="dxa"/>
        </w:tcPr>
        <w:p w14:paraId="3A35BFC6" w14:textId="5FE9A0A0" w:rsidR="00BF4A17" w:rsidRPr="00AA3A86" w:rsidRDefault="00666C53" w:rsidP="00AA3A86">
          <w:pPr>
            <w:jc w:val="center"/>
            <w:rPr>
              <w:sz w:val="36"/>
              <w:szCs w:val="36"/>
            </w:rPr>
          </w:pPr>
          <w:r>
            <w:rPr>
              <w:rFonts w:ascii="Palatino Linotype" w:hAnsi="Palatino Linotype"/>
              <w:b/>
              <w:bCs/>
              <w:noProof/>
              <w:kern w:val="32"/>
              <w:sz w:val="36"/>
              <w:szCs w:val="36"/>
            </w:rPr>
            <w:t>YENISEY</w:t>
          </w:r>
        </w:p>
      </w:tc>
      <w:tc>
        <w:tcPr>
          <w:tcW w:w="850" w:type="dxa"/>
          <w:vMerge w:val="restart"/>
          <w:vAlign w:val="center"/>
        </w:tcPr>
        <w:p w14:paraId="4F0D40D0" w14:textId="7641062A" w:rsidR="00BF4A17" w:rsidRPr="00AA3A86" w:rsidRDefault="00BF4A17" w:rsidP="00BF4A17">
          <w:pPr>
            <w:spacing w:after="60"/>
            <w:jc w:val="right"/>
            <w:rPr>
              <w:rFonts w:ascii="Palatino Linotype" w:hAnsi="Palatino Linotype"/>
              <w:b/>
              <w:bCs/>
            </w:rPr>
          </w:pPr>
          <w:proofErr w:type="spellStart"/>
          <w:r w:rsidRPr="00AA3A86">
            <w:rPr>
              <w:rFonts w:ascii="Palatino Linotype" w:hAnsi="Palatino Linotype"/>
              <w:b/>
              <w:bCs/>
            </w:rPr>
            <w:t>Year</w:t>
          </w:r>
          <w:proofErr w:type="spellEnd"/>
          <w:r w:rsidRPr="00AA3A86">
            <w:rPr>
              <w:rFonts w:ascii="Palatino Linotype" w:hAnsi="Palatino Linotype"/>
              <w:b/>
              <w:bCs/>
            </w:rPr>
            <w:t>/</w:t>
          </w:r>
          <w:proofErr w:type="spellStart"/>
          <w:r w:rsidRPr="00AA3A86">
            <w:rPr>
              <w:rFonts w:ascii="Palatino Linotype" w:hAnsi="Palatino Linotype"/>
              <w:b/>
              <w:bCs/>
            </w:rPr>
            <w:t>Year</w:t>
          </w:r>
          <w:proofErr w:type="spellEnd"/>
          <w:r w:rsidRPr="00AA3A86">
            <w:rPr>
              <w:rFonts w:ascii="Palatino Linotype" w:hAnsi="Palatino Linotype"/>
              <w:b/>
              <w:bCs/>
            </w:rPr>
            <w:t>:</w:t>
          </w:r>
        </w:p>
        <w:p w14:paraId="4A7C5B0E" w14:textId="40ED5D86" w:rsidR="00BF4A17" w:rsidRPr="00AA3A86" w:rsidRDefault="00BF4A17" w:rsidP="00BF4A17">
          <w:pPr>
            <w:spacing w:after="60"/>
            <w:jc w:val="right"/>
            <w:rPr>
              <w:rFonts w:ascii="Palatino Linotype" w:hAnsi="Palatino Linotype"/>
              <w:b/>
              <w:bCs/>
            </w:rPr>
          </w:pPr>
          <w:r w:rsidRPr="00AA3A86">
            <w:rPr>
              <w:rFonts w:ascii="Palatino Linotype" w:hAnsi="Palatino Linotype"/>
              <w:b/>
              <w:bCs/>
            </w:rPr>
            <w:t xml:space="preserve">Volume: </w:t>
          </w:r>
        </w:p>
        <w:p w14:paraId="3B0AE2DA" w14:textId="6D29C394" w:rsidR="00BF4A17" w:rsidRPr="00AA3A86" w:rsidRDefault="00BF4A17" w:rsidP="00BF4A17">
          <w:pPr>
            <w:spacing w:after="60"/>
            <w:jc w:val="right"/>
            <w:rPr>
              <w:rFonts w:ascii="Palatino Linotype" w:hAnsi="Palatino Linotype"/>
              <w:b/>
              <w:bCs/>
            </w:rPr>
          </w:pPr>
          <w:proofErr w:type="spellStart"/>
          <w:r w:rsidRPr="00AA3A86">
            <w:rPr>
              <w:rFonts w:ascii="Palatino Linotype" w:hAnsi="Palatino Linotype"/>
              <w:b/>
              <w:bCs/>
            </w:rPr>
            <w:t>Issue</w:t>
          </w:r>
          <w:proofErr w:type="spellEnd"/>
          <w:r w:rsidRPr="00AA3A86">
            <w:rPr>
              <w:rFonts w:ascii="Palatino Linotype" w:hAnsi="Palatino Linotype"/>
              <w:b/>
              <w:bCs/>
            </w:rPr>
            <w:t>:</w:t>
          </w:r>
        </w:p>
      </w:tc>
      <w:tc>
        <w:tcPr>
          <w:tcW w:w="709" w:type="dxa"/>
          <w:vMerge w:val="restart"/>
          <w:vAlign w:val="center"/>
        </w:tcPr>
        <w:p w14:paraId="29CB8A9A" w14:textId="0F293501" w:rsidR="00BF4A17" w:rsidRPr="00AA3A86" w:rsidRDefault="00BF4A17" w:rsidP="00AA3A86">
          <w:pPr>
            <w:spacing w:after="60"/>
            <w:jc w:val="right"/>
            <w:rPr>
              <w:rFonts w:ascii="Palatino Linotype" w:hAnsi="Palatino Linotype"/>
            </w:rPr>
          </w:pPr>
          <w:r w:rsidRPr="00AA3A86">
            <w:rPr>
              <w:rFonts w:ascii="Palatino Linotype" w:hAnsi="Palatino Linotype"/>
            </w:rPr>
            <w:t>20XX</w:t>
          </w:r>
        </w:p>
        <w:p w14:paraId="23D36153" w14:textId="3777E589" w:rsidR="00BF4A17" w:rsidRPr="00AA3A86" w:rsidRDefault="000427C9" w:rsidP="00AA3A86">
          <w:pPr>
            <w:spacing w:after="60"/>
            <w:jc w:val="right"/>
            <w:rPr>
              <w:rFonts w:ascii="Palatino Linotype" w:hAnsi="Palatino Linotype"/>
            </w:rPr>
          </w:pPr>
          <w:r>
            <w:rPr>
              <w:rFonts w:ascii="Palatino Linotype" w:hAnsi="Palatino Linotype"/>
            </w:rPr>
            <w:t>X</w:t>
          </w:r>
        </w:p>
        <w:p w14:paraId="2BAD8975" w14:textId="540F9CAD" w:rsidR="00BF4A17" w:rsidRPr="00AA3A86" w:rsidRDefault="000427C9" w:rsidP="00AA3A86">
          <w:pPr>
            <w:spacing w:after="60"/>
            <w:jc w:val="right"/>
            <w:rPr>
              <w:rFonts w:ascii="Palatino Linotype" w:hAnsi="Palatino Linotype"/>
            </w:rPr>
          </w:pPr>
          <w:r>
            <w:rPr>
              <w:rFonts w:ascii="Palatino Linotype" w:hAnsi="Palatino Linotype"/>
            </w:rPr>
            <w:t>X</w:t>
          </w:r>
        </w:p>
      </w:tc>
    </w:tr>
    <w:tr w:rsidR="00BF4A17" w14:paraId="07253609" w14:textId="77777777" w:rsidTr="009161F8">
      <w:trPr>
        <w:trHeight w:val="96"/>
      </w:trPr>
      <w:tc>
        <w:tcPr>
          <w:tcW w:w="2171" w:type="dxa"/>
          <w:vMerge/>
        </w:tcPr>
        <w:p w14:paraId="150FEF6F" w14:textId="77777777" w:rsidR="00BF4A17" w:rsidRDefault="00BF4A17"/>
      </w:tc>
      <w:tc>
        <w:tcPr>
          <w:tcW w:w="5054" w:type="dxa"/>
        </w:tcPr>
        <w:p w14:paraId="65088629" w14:textId="130FBE45" w:rsidR="00666C53" w:rsidRDefault="00666C53" w:rsidP="00AA3A86">
          <w:pPr>
            <w:jc w:val="center"/>
            <w:rPr>
              <w:rFonts w:ascii="Palatino Linotype" w:hAnsi="Palatino Linotype"/>
              <w:i/>
              <w:iCs/>
              <w:noProof/>
              <w:kern w:val="32"/>
              <w:sz w:val="26"/>
              <w:szCs w:val="26"/>
            </w:rPr>
          </w:pPr>
          <w:r w:rsidRPr="00AA3A86">
            <w:rPr>
              <w:rFonts w:ascii="Palatino Linotype" w:hAnsi="Palatino Linotype"/>
              <w:b/>
              <w:bCs/>
              <w:noProof/>
              <w:kern w:val="32"/>
              <w:sz w:val="26"/>
              <w:szCs w:val="26"/>
            </w:rPr>
            <w:t>Dil ve Edebiyat Dergisi</w:t>
          </w:r>
        </w:p>
        <w:p w14:paraId="6CBD79C6" w14:textId="38E284AC" w:rsidR="00BF4A17" w:rsidRPr="00AA3A86" w:rsidRDefault="00BF4A17" w:rsidP="00AA3A86">
          <w:pPr>
            <w:jc w:val="center"/>
            <w:rPr>
              <w:sz w:val="26"/>
              <w:szCs w:val="26"/>
            </w:rPr>
          </w:pPr>
          <w:r w:rsidRPr="00666C53">
            <w:rPr>
              <w:rFonts w:ascii="Palatino Linotype" w:hAnsi="Palatino Linotype"/>
              <w:i/>
              <w:iCs/>
              <w:noProof/>
              <w:kern w:val="32"/>
              <w:sz w:val="26"/>
              <w:szCs w:val="26"/>
            </w:rPr>
            <w:t>Journal</w:t>
          </w:r>
          <w:r w:rsidR="00666C53" w:rsidRPr="00666C53">
            <w:rPr>
              <w:rFonts w:ascii="Palatino Linotype" w:hAnsi="Palatino Linotype"/>
              <w:i/>
              <w:iCs/>
              <w:noProof/>
              <w:kern w:val="32"/>
              <w:sz w:val="26"/>
              <w:szCs w:val="26"/>
            </w:rPr>
            <w:t xml:space="preserve"> </w:t>
          </w:r>
          <w:r w:rsidRPr="00AA3A86">
            <w:rPr>
              <w:rFonts w:ascii="Palatino Linotype" w:hAnsi="Palatino Linotype"/>
              <w:i/>
              <w:iCs/>
              <w:sz w:val="26"/>
              <w:szCs w:val="26"/>
            </w:rPr>
            <w:t>of Language and Literature</w:t>
          </w:r>
        </w:p>
      </w:tc>
      <w:tc>
        <w:tcPr>
          <w:tcW w:w="850" w:type="dxa"/>
          <w:vMerge/>
        </w:tcPr>
        <w:p w14:paraId="3BF58748" w14:textId="6548ADC9" w:rsidR="00BF4A17" w:rsidRPr="0032742E" w:rsidRDefault="00BF4A17" w:rsidP="0032742E">
          <w:pPr>
            <w:spacing w:after="40"/>
            <w:jc w:val="right"/>
            <w:rPr>
              <w:rFonts w:ascii="Palatino Linotype" w:hAnsi="Palatino Linotype"/>
              <w:b/>
              <w:bCs/>
              <w:sz w:val="20"/>
              <w:szCs w:val="20"/>
            </w:rPr>
          </w:pPr>
        </w:p>
      </w:tc>
      <w:tc>
        <w:tcPr>
          <w:tcW w:w="709" w:type="dxa"/>
          <w:vMerge/>
        </w:tcPr>
        <w:p w14:paraId="5553B3CA" w14:textId="5DF20C37" w:rsidR="00BF4A17" w:rsidRDefault="00BF4A17"/>
      </w:tc>
    </w:tr>
  </w:tbl>
  <w:p w14:paraId="427D991E" w14:textId="1CB0DD4A" w:rsidR="003752C5" w:rsidRDefault="003752C5" w:rsidP="0032742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86F"/>
    <w:multiLevelType w:val="hybridMultilevel"/>
    <w:tmpl w:val="755CBB86"/>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47E0298"/>
    <w:multiLevelType w:val="hybridMultilevel"/>
    <w:tmpl w:val="605292E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6B6623"/>
    <w:multiLevelType w:val="hybridMultilevel"/>
    <w:tmpl w:val="401A7C8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A16DDE"/>
    <w:multiLevelType w:val="hybridMultilevel"/>
    <w:tmpl w:val="6472CEA4"/>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E92ED8"/>
    <w:multiLevelType w:val="hybridMultilevel"/>
    <w:tmpl w:val="A34C0A1E"/>
    <w:lvl w:ilvl="0" w:tplc="61A0CDA2">
      <w:numFmt w:val="bullet"/>
      <w:lvlText w:val="-"/>
      <w:lvlJc w:val="left"/>
      <w:pPr>
        <w:ind w:left="720" w:hanging="360"/>
      </w:pPr>
      <w:rPr>
        <w:rFonts w:ascii="Times-Roman" w:eastAsia="Calibri" w:hAnsi="Times-Roman" w:cs="Times-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06235D2"/>
    <w:multiLevelType w:val="hybridMultilevel"/>
    <w:tmpl w:val="041AC9C2"/>
    <w:lvl w:ilvl="0" w:tplc="926E04BC">
      <w:numFmt w:val="bullet"/>
      <w:lvlText w:val="•"/>
      <w:lvlJc w:val="left"/>
      <w:pPr>
        <w:ind w:left="144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0D911C6"/>
    <w:multiLevelType w:val="hybridMultilevel"/>
    <w:tmpl w:val="31808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2B017C7"/>
    <w:multiLevelType w:val="hybridMultilevel"/>
    <w:tmpl w:val="B3DEE43E"/>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33E5E9F"/>
    <w:multiLevelType w:val="hybridMultilevel"/>
    <w:tmpl w:val="AD2CEE7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68D60B1"/>
    <w:multiLevelType w:val="hybridMultilevel"/>
    <w:tmpl w:val="5BECF4AC"/>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6BF43F9"/>
    <w:multiLevelType w:val="hybridMultilevel"/>
    <w:tmpl w:val="329CD3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7F95AE3"/>
    <w:multiLevelType w:val="hybridMultilevel"/>
    <w:tmpl w:val="47482448"/>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18622F68"/>
    <w:multiLevelType w:val="hybridMultilevel"/>
    <w:tmpl w:val="B1488C6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9910CAE"/>
    <w:multiLevelType w:val="hybridMultilevel"/>
    <w:tmpl w:val="49D254F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919540E"/>
    <w:multiLevelType w:val="hybridMultilevel"/>
    <w:tmpl w:val="B9D00BDA"/>
    <w:lvl w:ilvl="0" w:tplc="041F0001">
      <w:start w:val="1"/>
      <w:numFmt w:val="bullet"/>
      <w:lvlText w:val=""/>
      <w:lvlJc w:val="left"/>
      <w:pPr>
        <w:ind w:left="1068" w:hanging="360"/>
      </w:pPr>
      <w:rPr>
        <w:rFonts w:ascii="Symbol" w:hAnsi="Symbol"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15:restartNumberingAfterBreak="0">
    <w:nsid w:val="2A7F122A"/>
    <w:multiLevelType w:val="hybridMultilevel"/>
    <w:tmpl w:val="61FEDF02"/>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2CFA3CD8"/>
    <w:multiLevelType w:val="hybridMultilevel"/>
    <w:tmpl w:val="DBC0F0C2"/>
    <w:lvl w:ilvl="0" w:tplc="041F0001">
      <w:start w:val="1"/>
      <w:numFmt w:val="bullet"/>
      <w:lvlText w:val=""/>
      <w:lvlJc w:val="left"/>
      <w:pPr>
        <w:tabs>
          <w:tab w:val="num" w:pos="810"/>
        </w:tabs>
        <w:ind w:left="810" w:hanging="360"/>
      </w:pPr>
      <w:rPr>
        <w:rFonts w:ascii="Symbol" w:hAnsi="Symbol" w:hint="default"/>
      </w:rPr>
    </w:lvl>
    <w:lvl w:ilvl="1" w:tplc="041F0003" w:tentative="1">
      <w:start w:val="1"/>
      <w:numFmt w:val="bullet"/>
      <w:lvlText w:val="o"/>
      <w:lvlJc w:val="left"/>
      <w:pPr>
        <w:tabs>
          <w:tab w:val="num" w:pos="1530"/>
        </w:tabs>
        <w:ind w:left="1530" w:hanging="360"/>
      </w:pPr>
      <w:rPr>
        <w:rFonts w:ascii="Courier New" w:hAnsi="Courier New" w:cs="Courier New" w:hint="default"/>
      </w:rPr>
    </w:lvl>
    <w:lvl w:ilvl="2" w:tplc="041F0005" w:tentative="1">
      <w:start w:val="1"/>
      <w:numFmt w:val="bullet"/>
      <w:lvlText w:val=""/>
      <w:lvlJc w:val="left"/>
      <w:pPr>
        <w:tabs>
          <w:tab w:val="num" w:pos="2250"/>
        </w:tabs>
        <w:ind w:left="2250" w:hanging="360"/>
      </w:pPr>
      <w:rPr>
        <w:rFonts w:ascii="Wingdings" w:hAnsi="Wingdings" w:hint="default"/>
      </w:rPr>
    </w:lvl>
    <w:lvl w:ilvl="3" w:tplc="041F0001" w:tentative="1">
      <w:start w:val="1"/>
      <w:numFmt w:val="bullet"/>
      <w:lvlText w:val=""/>
      <w:lvlJc w:val="left"/>
      <w:pPr>
        <w:tabs>
          <w:tab w:val="num" w:pos="2970"/>
        </w:tabs>
        <w:ind w:left="2970" w:hanging="360"/>
      </w:pPr>
      <w:rPr>
        <w:rFonts w:ascii="Symbol" w:hAnsi="Symbol" w:hint="default"/>
      </w:rPr>
    </w:lvl>
    <w:lvl w:ilvl="4" w:tplc="041F0003" w:tentative="1">
      <w:start w:val="1"/>
      <w:numFmt w:val="bullet"/>
      <w:lvlText w:val="o"/>
      <w:lvlJc w:val="left"/>
      <w:pPr>
        <w:tabs>
          <w:tab w:val="num" w:pos="3690"/>
        </w:tabs>
        <w:ind w:left="3690" w:hanging="360"/>
      </w:pPr>
      <w:rPr>
        <w:rFonts w:ascii="Courier New" w:hAnsi="Courier New" w:cs="Courier New" w:hint="default"/>
      </w:rPr>
    </w:lvl>
    <w:lvl w:ilvl="5" w:tplc="041F0005" w:tentative="1">
      <w:start w:val="1"/>
      <w:numFmt w:val="bullet"/>
      <w:lvlText w:val=""/>
      <w:lvlJc w:val="left"/>
      <w:pPr>
        <w:tabs>
          <w:tab w:val="num" w:pos="4410"/>
        </w:tabs>
        <w:ind w:left="4410" w:hanging="360"/>
      </w:pPr>
      <w:rPr>
        <w:rFonts w:ascii="Wingdings" w:hAnsi="Wingdings" w:hint="default"/>
      </w:rPr>
    </w:lvl>
    <w:lvl w:ilvl="6" w:tplc="041F0001" w:tentative="1">
      <w:start w:val="1"/>
      <w:numFmt w:val="bullet"/>
      <w:lvlText w:val=""/>
      <w:lvlJc w:val="left"/>
      <w:pPr>
        <w:tabs>
          <w:tab w:val="num" w:pos="5130"/>
        </w:tabs>
        <w:ind w:left="5130" w:hanging="360"/>
      </w:pPr>
      <w:rPr>
        <w:rFonts w:ascii="Symbol" w:hAnsi="Symbol" w:hint="default"/>
      </w:rPr>
    </w:lvl>
    <w:lvl w:ilvl="7" w:tplc="041F0003" w:tentative="1">
      <w:start w:val="1"/>
      <w:numFmt w:val="bullet"/>
      <w:lvlText w:val="o"/>
      <w:lvlJc w:val="left"/>
      <w:pPr>
        <w:tabs>
          <w:tab w:val="num" w:pos="5850"/>
        </w:tabs>
        <w:ind w:left="5850" w:hanging="360"/>
      </w:pPr>
      <w:rPr>
        <w:rFonts w:ascii="Courier New" w:hAnsi="Courier New" w:cs="Courier New" w:hint="default"/>
      </w:rPr>
    </w:lvl>
    <w:lvl w:ilvl="8" w:tplc="041F0005" w:tentative="1">
      <w:start w:val="1"/>
      <w:numFmt w:val="bullet"/>
      <w:lvlText w:val=""/>
      <w:lvlJc w:val="left"/>
      <w:pPr>
        <w:tabs>
          <w:tab w:val="num" w:pos="6570"/>
        </w:tabs>
        <w:ind w:left="6570" w:hanging="360"/>
      </w:pPr>
      <w:rPr>
        <w:rFonts w:ascii="Wingdings" w:hAnsi="Wingdings" w:hint="default"/>
      </w:rPr>
    </w:lvl>
  </w:abstractNum>
  <w:abstractNum w:abstractNumId="17" w15:restartNumberingAfterBreak="0">
    <w:nsid w:val="306A0F1B"/>
    <w:multiLevelType w:val="hybridMultilevel"/>
    <w:tmpl w:val="E15C4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A3E1118"/>
    <w:multiLevelType w:val="hybridMultilevel"/>
    <w:tmpl w:val="E15C4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AD07116"/>
    <w:multiLevelType w:val="hybridMultilevel"/>
    <w:tmpl w:val="4A46C8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B07337B"/>
    <w:multiLevelType w:val="hybridMultilevel"/>
    <w:tmpl w:val="E4BA751E"/>
    <w:lvl w:ilvl="0" w:tplc="A68E13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074613B"/>
    <w:multiLevelType w:val="hybridMultilevel"/>
    <w:tmpl w:val="30662FF8"/>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2" w15:restartNumberingAfterBreak="0">
    <w:nsid w:val="41785108"/>
    <w:multiLevelType w:val="hybridMultilevel"/>
    <w:tmpl w:val="7190172C"/>
    <w:lvl w:ilvl="0" w:tplc="AEB61B80">
      <w:numFmt w:val="bullet"/>
      <w:lvlText w:val="-"/>
      <w:lvlJc w:val="left"/>
      <w:pPr>
        <w:ind w:left="720" w:hanging="360"/>
      </w:pPr>
      <w:rPr>
        <w:rFonts w:ascii="Calibri" w:eastAsiaTheme="minorHAns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4762D73"/>
    <w:multiLevelType w:val="multilevel"/>
    <w:tmpl w:val="7806E93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24" w15:restartNumberingAfterBreak="0">
    <w:nsid w:val="4ACC449B"/>
    <w:multiLevelType w:val="hybridMultilevel"/>
    <w:tmpl w:val="0E1450D0"/>
    <w:lvl w:ilvl="0" w:tplc="3CC23EA8">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5" w15:restartNumberingAfterBreak="0">
    <w:nsid w:val="52C17A56"/>
    <w:multiLevelType w:val="hybridMultilevel"/>
    <w:tmpl w:val="0C6CD9FC"/>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662FD9"/>
    <w:multiLevelType w:val="hybridMultilevel"/>
    <w:tmpl w:val="962C8A6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572D16D0"/>
    <w:multiLevelType w:val="hybridMultilevel"/>
    <w:tmpl w:val="A05C8EA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3711AA"/>
    <w:multiLevelType w:val="hybridMultilevel"/>
    <w:tmpl w:val="D8862CF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9" w15:restartNumberingAfterBreak="0">
    <w:nsid w:val="59375B5F"/>
    <w:multiLevelType w:val="hybridMultilevel"/>
    <w:tmpl w:val="286AD044"/>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5A622832"/>
    <w:multiLevelType w:val="hybridMultilevel"/>
    <w:tmpl w:val="F1EA54A4"/>
    <w:lvl w:ilvl="0" w:tplc="3EA0E1C6">
      <w:start w:val="1"/>
      <w:numFmt w:val="lowerLetter"/>
      <w:lvlText w:val="%1."/>
      <w:lvlJc w:val="left"/>
      <w:pPr>
        <w:tabs>
          <w:tab w:val="num" w:pos="1069"/>
        </w:tabs>
        <w:ind w:left="1069" w:hanging="36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31" w15:restartNumberingAfterBreak="0">
    <w:nsid w:val="5D63626D"/>
    <w:multiLevelType w:val="hybridMultilevel"/>
    <w:tmpl w:val="F98ACBEA"/>
    <w:lvl w:ilvl="0" w:tplc="E1C6E356">
      <w:start w:val="2"/>
      <w:numFmt w:val="upperLetter"/>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2" w15:restartNumberingAfterBreak="0">
    <w:nsid w:val="5DB404FA"/>
    <w:multiLevelType w:val="hybridMultilevel"/>
    <w:tmpl w:val="18446F92"/>
    <w:lvl w:ilvl="0" w:tplc="44A4B3A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19F6DDE"/>
    <w:multiLevelType w:val="hybridMultilevel"/>
    <w:tmpl w:val="9524F6AE"/>
    <w:lvl w:ilvl="0" w:tplc="1668D5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96C10C6"/>
    <w:multiLevelType w:val="hybridMultilevel"/>
    <w:tmpl w:val="3CB20802"/>
    <w:lvl w:ilvl="0" w:tplc="752817BE">
      <w:start w:val="1"/>
      <w:numFmt w:val="decimal"/>
      <w:lvlText w:val="%1."/>
      <w:lvlJc w:val="left"/>
      <w:pPr>
        <w:ind w:left="360" w:hanging="360"/>
      </w:pPr>
      <w:rPr>
        <w:rFonts w:hint="default"/>
        <w:sz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5" w15:restartNumberingAfterBreak="0">
    <w:nsid w:val="69FA6634"/>
    <w:multiLevelType w:val="hybridMultilevel"/>
    <w:tmpl w:val="08CCB978"/>
    <w:lvl w:ilvl="0" w:tplc="61A0CDA2">
      <w:numFmt w:val="bullet"/>
      <w:lvlText w:val="-"/>
      <w:lvlJc w:val="left"/>
      <w:pPr>
        <w:ind w:left="720" w:hanging="360"/>
      </w:pPr>
      <w:rPr>
        <w:rFonts w:ascii="Times-Roman" w:eastAsia="Calibri" w:hAnsi="Times-Roman" w:cs="Times-Roman" w:hint="default"/>
      </w:rPr>
    </w:lvl>
    <w:lvl w:ilvl="1" w:tplc="926E04BC">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A4D51FD"/>
    <w:multiLevelType w:val="hybridMultilevel"/>
    <w:tmpl w:val="187A632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7" w15:restartNumberingAfterBreak="0">
    <w:nsid w:val="6AAC0A2A"/>
    <w:multiLevelType w:val="hybridMultilevel"/>
    <w:tmpl w:val="1CF66354"/>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492372"/>
    <w:multiLevelType w:val="hybridMultilevel"/>
    <w:tmpl w:val="329CD3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F624622"/>
    <w:multiLevelType w:val="hybridMultilevel"/>
    <w:tmpl w:val="78B4F0A4"/>
    <w:lvl w:ilvl="0" w:tplc="041F0001">
      <w:start w:val="1"/>
      <w:numFmt w:val="bullet"/>
      <w:lvlText w:val=""/>
      <w:lvlJc w:val="left"/>
      <w:pPr>
        <w:tabs>
          <w:tab w:val="num" w:pos="360"/>
        </w:tabs>
        <w:ind w:left="360" w:hanging="360"/>
      </w:pPr>
      <w:rPr>
        <w:rFonts w:ascii="Symbol" w:hAnsi="Symbol" w:hint="default"/>
      </w:rPr>
    </w:lvl>
    <w:lvl w:ilvl="1" w:tplc="041F0003">
      <w:start w:val="1"/>
      <w:numFmt w:val="bullet"/>
      <w:lvlText w:val="o"/>
      <w:lvlJc w:val="left"/>
      <w:pPr>
        <w:tabs>
          <w:tab w:val="num" w:pos="1080"/>
        </w:tabs>
        <w:ind w:left="1080" w:hanging="360"/>
      </w:pPr>
      <w:rPr>
        <w:rFonts w:ascii="Courier New" w:hAnsi="Courier New" w:cs="Times New Roman" w:hint="default"/>
      </w:rPr>
    </w:lvl>
    <w:lvl w:ilvl="2" w:tplc="041F0005">
      <w:start w:val="1"/>
      <w:numFmt w:val="bullet"/>
      <w:lvlText w:val=""/>
      <w:lvlJc w:val="left"/>
      <w:pPr>
        <w:tabs>
          <w:tab w:val="num" w:pos="1800"/>
        </w:tabs>
        <w:ind w:left="1800" w:hanging="360"/>
      </w:pPr>
      <w:rPr>
        <w:rFonts w:ascii="Wingdings" w:hAnsi="Wingdings" w:hint="default"/>
      </w:rPr>
    </w:lvl>
    <w:lvl w:ilvl="3" w:tplc="041F0001">
      <w:start w:val="1"/>
      <w:numFmt w:val="bullet"/>
      <w:lvlText w:val=""/>
      <w:lvlJc w:val="left"/>
      <w:pPr>
        <w:tabs>
          <w:tab w:val="num" w:pos="2520"/>
        </w:tabs>
        <w:ind w:left="2520" w:hanging="360"/>
      </w:pPr>
      <w:rPr>
        <w:rFonts w:ascii="Symbol" w:hAnsi="Symbol" w:hint="default"/>
      </w:rPr>
    </w:lvl>
    <w:lvl w:ilvl="4" w:tplc="041F0003">
      <w:start w:val="1"/>
      <w:numFmt w:val="bullet"/>
      <w:lvlText w:val="o"/>
      <w:lvlJc w:val="left"/>
      <w:pPr>
        <w:tabs>
          <w:tab w:val="num" w:pos="3240"/>
        </w:tabs>
        <w:ind w:left="3240" w:hanging="360"/>
      </w:pPr>
      <w:rPr>
        <w:rFonts w:ascii="Courier New" w:hAnsi="Courier New" w:cs="Times New Roman" w:hint="default"/>
      </w:rPr>
    </w:lvl>
    <w:lvl w:ilvl="5" w:tplc="041F0005">
      <w:start w:val="1"/>
      <w:numFmt w:val="bullet"/>
      <w:lvlText w:val=""/>
      <w:lvlJc w:val="left"/>
      <w:pPr>
        <w:tabs>
          <w:tab w:val="num" w:pos="3960"/>
        </w:tabs>
        <w:ind w:left="3960" w:hanging="360"/>
      </w:pPr>
      <w:rPr>
        <w:rFonts w:ascii="Wingdings" w:hAnsi="Wingdings" w:hint="default"/>
      </w:rPr>
    </w:lvl>
    <w:lvl w:ilvl="6" w:tplc="041F0001">
      <w:start w:val="1"/>
      <w:numFmt w:val="bullet"/>
      <w:lvlText w:val=""/>
      <w:lvlJc w:val="left"/>
      <w:pPr>
        <w:tabs>
          <w:tab w:val="num" w:pos="4680"/>
        </w:tabs>
        <w:ind w:left="4680" w:hanging="360"/>
      </w:pPr>
      <w:rPr>
        <w:rFonts w:ascii="Symbol" w:hAnsi="Symbol" w:hint="default"/>
      </w:rPr>
    </w:lvl>
    <w:lvl w:ilvl="7" w:tplc="041F0003">
      <w:start w:val="1"/>
      <w:numFmt w:val="bullet"/>
      <w:lvlText w:val="o"/>
      <w:lvlJc w:val="left"/>
      <w:pPr>
        <w:tabs>
          <w:tab w:val="num" w:pos="5400"/>
        </w:tabs>
        <w:ind w:left="5400" w:hanging="360"/>
      </w:pPr>
      <w:rPr>
        <w:rFonts w:ascii="Courier New" w:hAnsi="Courier New" w:cs="Times New Roman" w:hint="default"/>
      </w:rPr>
    </w:lvl>
    <w:lvl w:ilvl="8" w:tplc="041F0005">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FBC452C"/>
    <w:multiLevelType w:val="hybridMultilevel"/>
    <w:tmpl w:val="397A73E8"/>
    <w:lvl w:ilvl="0" w:tplc="A7525DE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0D86B2D"/>
    <w:multiLevelType w:val="hybridMultilevel"/>
    <w:tmpl w:val="C14055B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2" w15:restartNumberingAfterBreak="0">
    <w:nsid w:val="7211514B"/>
    <w:multiLevelType w:val="hybridMultilevel"/>
    <w:tmpl w:val="F754F08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1D5C29"/>
    <w:multiLevelType w:val="hybridMultilevel"/>
    <w:tmpl w:val="CDE6A4E8"/>
    <w:lvl w:ilvl="0" w:tplc="926E04BC">
      <w:numFmt w:val="bullet"/>
      <w:lvlText w:val="•"/>
      <w:lvlJc w:val="left"/>
      <w:pPr>
        <w:ind w:left="144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74C7814"/>
    <w:multiLevelType w:val="hybridMultilevel"/>
    <w:tmpl w:val="C466F89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5" w15:restartNumberingAfterBreak="0">
    <w:nsid w:val="7A4C160F"/>
    <w:multiLevelType w:val="hybridMultilevel"/>
    <w:tmpl w:val="329CD3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ABB1E05"/>
    <w:multiLevelType w:val="hybridMultilevel"/>
    <w:tmpl w:val="E15C4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BB23F48"/>
    <w:multiLevelType w:val="hybridMultilevel"/>
    <w:tmpl w:val="F3C0CD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DEC087C"/>
    <w:multiLevelType w:val="hybridMultilevel"/>
    <w:tmpl w:val="5064952A"/>
    <w:lvl w:ilvl="0" w:tplc="61A0CDA2">
      <w:numFmt w:val="bullet"/>
      <w:lvlText w:val="-"/>
      <w:lvlJc w:val="left"/>
      <w:pPr>
        <w:ind w:left="720" w:hanging="360"/>
      </w:pPr>
      <w:rPr>
        <w:rFonts w:ascii="Times-Roman" w:eastAsia="Calibri" w:hAnsi="Times-Roman" w:cs="Times-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7DFB6130"/>
    <w:multiLevelType w:val="hybridMultilevel"/>
    <w:tmpl w:val="5998848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1"/>
  </w:num>
  <w:num w:numId="2">
    <w:abstractNumId w:val="23"/>
  </w:num>
  <w:num w:numId="3">
    <w:abstractNumId w:val="0"/>
  </w:num>
  <w:num w:numId="4">
    <w:abstractNumId w:val="29"/>
  </w:num>
  <w:num w:numId="5">
    <w:abstractNumId w:val="15"/>
  </w:num>
  <w:num w:numId="6">
    <w:abstractNumId w:val="35"/>
  </w:num>
  <w:num w:numId="7">
    <w:abstractNumId w:val="48"/>
  </w:num>
  <w:num w:numId="8">
    <w:abstractNumId w:val="32"/>
  </w:num>
  <w:num w:numId="9">
    <w:abstractNumId w:val="4"/>
  </w:num>
  <w:num w:numId="10">
    <w:abstractNumId w:val="40"/>
  </w:num>
  <w:num w:numId="11">
    <w:abstractNumId w:val="5"/>
  </w:num>
  <w:num w:numId="12">
    <w:abstractNumId w:val="43"/>
  </w:num>
  <w:num w:numId="13">
    <w:abstractNumId w:val="28"/>
  </w:num>
  <w:num w:numId="1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0"/>
  </w:num>
  <w:num w:numId="17">
    <w:abstractNumId w:val="31"/>
  </w:num>
  <w:num w:numId="18">
    <w:abstractNumId w:val="25"/>
  </w:num>
  <w:num w:numId="19">
    <w:abstractNumId w:val="1"/>
  </w:num>
  <w:num w:numId="20">
    <w:abstractNumId w:val="18"/>
  </w:num>
  <w:num w:numId="21">
    <w:abstractNumId w:val="10"/>
  </w:num>
  <w:num w:numId="22">
    <w:abstractNumId w:val="46"/>
  </w:num>
  <w:num w:numId="23">
    <w:abstractNumId w:val="38"/>
  </w:num>
  <w:num w:numId="24">
    <w:abstractNumId w:val="17"/>
  </w:num>
  <w:num w:numId="25">
    <w:abstractNumId w:val="45"/>
  </w:num>
  <w:num w:numId="26">
    <w:abstractNumId w:val="41"/>
  </w:num>
  <w:num w:numId="27">
    <w:abstractNumId w:val="33"/>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37"/>
  </w:num>
  <w:num w:numId="31">
    <w:abstractNumId w:val="42"/>
  </w:num>
  <w:num w:numId="32">
    <w:abstractNumId w:val="24"/>
  </w:num>
  <w:num w:numId="33">
    <w:abstractNumId w:val="47"/>
  </w:num>
  <w:num w:numId="34">
    <w:abstractNumId w:val="6"/>
  </w:num>
  <w:num w:numId="35">
    <w:abstractNumId w:val="44"/>
  </w:num>
  <w:num w:numId="36">
    <w:abstractNumId w:val="2"/>
  </w:num>
  <w:num w:numId="37">
    <w:abstractNumId w:val="12"/>
  </w:num>
  <w:num w:numId="38">
    <w:abstractNumId w:val="13"/>
  </w:num>
  <w:num w:numId="39">
    <w:abstractNumId w:val="9"/>
  </w:num>
  <w:num w:numId="40">
    <w:abstractNumId w:val="7"/>
  </w:num>
  <w:num w:numId="41">
    <w:abstractNumId w:val="3"/>
  </w:num>
  <w:num w:numId="42">
    <w:abstractNumId w:val="22"/>
  </w:num>
  <w:num w:numId="43">
    <w:abstractNumId w:val="14"/>
  </w:num>
  <w:num w:numId="44">
    <w:abstractNumId w:val="20"/>
  </w:num>
  <w:num w:numId="45">
    <w:abstractNumId w:val="27"/>
  </w:num>
  <w:num w:numId="46">
    <w:abstractNumId w:val="36"/>
  </w:num>
  <w:num w:numId="47">
    <w:abstractNumId w:val="8"/>
  </w:num>
  <w:num w:numId="48">
    <w:abstractNumId w:val="34"/>
  </w:num>
  <w:num w:numId="49">
    <w:abstractNumId w:val="19"/>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evenAndOddHeaders/>
  <w:drawingGridHorizontalSpacing w:val="120"/>
  <w:displayHorizontalDrawingGridEvery w:val="2"/>
  <w:characterSpacingControl w:val="doNotCompress"/>
  <w:hdrShapeDefaults>
    <o:shapedefaults v:ext="edit" spidmax="2049"/>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A63"/>
    <w:rsid w:val="00001D9A"/>
    <w:rsid w:val="00002542"/>
    <w:rsid w:val="00002DE1"/>
    <w:rsid w:val="000035A6"/>
    <w:rsid w:val="000035EB"/>
    <w:rsid w:val="000038FF"/>
    <w:rsid w:val="000041B5"/>
    <w:rsid w:val="00010FC0"/>
    <w:rsid w:val="00011C7E"/>
    <w:rsid w:val="0001317A"/>
    <w:rsid w:val="000133DF"/>
    <w:rsid w:val="000134C8"/>
    <w:rsid w:val="0001404F"/>
    <w:rsid w:val="000172CC"/>
    <w:rsid w:val="00021130"/>
    <w:rsid w:val="00024B62"/>
    <w:rsid w:val="00024F16"/>
    <w:rsid w:val="0002578F"/>
    <w:rsid w:val="000275EE"/>
    <w:rsid w:val="00031AA9"/>
    <w:rsid w:val="00033234"/>
    <w:rsid w:val="000347E8"/>
    <w:rsid w:val="00034906"/>
    <w:rsid w:val="00040010"/>
    <w:rsid w:val="00040917"/>
    <w:rsid w:val="000416F8"/>
    <w:rsid w:val="000419E4"/>
    <w:rsid w:val="000427C9"/>
    <w:rsid w:val="0004418C"/>
    <w:rsid w:val="00044620"/>
    <w:rsid w:val="0004478D"/>
    <w:rsid w:val="00044C35"/>
    <w:rsid w:val="0004598A"/>
    <w:rsid w:val="00046B73"/>
    <w:rsid w:val="000473F5"/>
    <w:rsid w:val="0004757C"/>
    <w:rsid w:val="0005048F"/>
    <w:rsid w:val="00050D00"/>
    <w:rsid w:val="000512CC"/>
    <w:rsid w:val="00051758"/>
    <w:rsid w:val="00051B53"/>
    <w:rsid w:val="00052CC9"/>
    <w:rsid w:val="000535E5"/>
    <w:rsid w:val="0005366D"/>
    <w:rsid w:val="000536AC"/>
    <w:rsid w:val="000559C0"/>
    <w:rsid w:val="00056903"/>
    <w:rsid w:val="00057F76"/>
    <w:rsid w:val="00061990"/>
    <w:rsid w:val="00061E5E"/>
    <w:rsid w:val="00062412"/>
    <w:rsid w:val="00062926"/>
    <w:rsid w:val="00062A8A"/>
    <w:rsid w:val="00063268"/>
    <w:rsid w:val="00064832"/>
    <w:rsid w:val="000648D0"/>
    <w:rsid w:val="00067115"/>
    <w:rsid w:val="00070851"/>
    <w:rsid w:val="00071D89"/>
    <w:rsid w:val="00072909"/>
    <w:rsid w:val="0007595B"/>
    <w:rsid w:val="00077BBB"/>
    <w:rsid w:val="00080509"/>
    <w:rsid w:val="00080E4E"/>
    <w:rsid w:val="000810F8"/>
    <w:rsid w:val="00081CD8"/>
    <w:rsid w:val="00086328"/>
    <w:rsid w:val="00086445"/>
    <w:rsid w:val="00091CF4"/>
    <w:rsid w:val="00093528"/>
    <w:rsid w:val="00094FCE"/>
    <w:rsid w:val="00095C3A"/>
    <w:rsid w:val="00095F55"/>
    <w:rsid w:val="00096BA7"/>
    <w:rsid w:val="00097B35"/>
    <w:rsid w:val="00097E1C"/>
    <w:rsid w:val="00097E21"/>
    <w:rsid w:val="00097F12"/>
    <w:rsid w:val="000A1085"/>
    <w:rsid w:val="000A12E4"/>
    <w:rsid w:val="000A2483"/>
    <w:rsid w:val="000A42E7"/>
    <w:rsid w:val="000A4F40"/>
    <w:rsid w:val="000A6C2B"/>
    <w:rsid w:val="000A7A9E"/>
    <w:rsid w:val="000B2DB0"/>
    <w:rsid w:val="000B345A"/>
    <w:rsid w:val="000B373C"/>
    <w:rsid w:val="000B3879"/>
    <w:rsid w:val="000B3A88"/>
    <w:rsid w:val="000B653A"/>
    <w:rsid w:val="000B7BEA"/>
    <w:rsid w:val="000C00B3"/>
    <w:rsid w:val="000C0E48"/>
    <w:rsid w:val="000C199B"/>
    <w:rsid w:val="000C3A49"/>
    <w:rsid w:val="000C4734"/>
    <w:rsid w:val="000C50D0"/>
    <w:rsid w:val="000C52ED"/>
    <w:rsid w:val="000C554E"/>
    <w:rsid w:val="000C6FF2"/>
    <w:rsid w:val="000D0674"/>
    <w:rsid w:val="000D1A74"/>
    <w:rsid w:val="000D7387"/>
    <w:rsid w:val="000E015E"/>
    <w:rsid w:val="000E0627"/>
    <w:rsid w:val="000E1BCC"/>
    <w:rsid w:val="000E2A29"/>
    <w:rsid w:val="000E3282"/>
    <w:rsid w:val="000E5AE9"/>
    <w:rsid w:val="000E6264"/>
    <w:rsid w:val="000F1090"/>
    <w:rsid w:val="000F1AE6"/>
    <w:rsid w:val="000F1B32"/>
    <w:rsid w:val="000F67EB"/>
    <w:rsid w:val="000F6A7E"/>
    <w:rsid w:val="000F7814"/>
    <w:rsid w:val="00100A21"/>
    <w:rsid w:val="00101A5E"/>
    <w:rsid w:val="0010222E"/>
    <w:rsid w:val="0010229D"/>
    <w:rsid w:val="00104328"/>
    <w:rsid w:val="001102A8"/>
    <w:rsid w:val="00110307"/>
    <w:rsid w:val="0011100A"/>
    <w:rsid w:val="001111EF"/>
    <w:rsid w:val="001112A5"/>
    <w:rsid w:val="001153B1"/>
    <w:rsid w:val="001155BA"/>
    <w:rsid w:val="00116AB0"/>
    <w:rsid w:val="001171AF"/>
    <w:rsid w:val="0012031F"/>
    <w:rsid w:val="00120D7D"/>
    <w:rsid w:val="001212B3"/>
    <w:rsid w:val="00121637"/>
    <w:rsid w:val="0012376F"/>
    <w:rsid w:val="00123A84"/>
    <w:rsid w:val="00124A8E"/>
    <w:rsid w:val="0012552A"/>
    <w:rsid w:val="001311E8"/>
    <w:rsid w:val="0013149A"/>
    <w:rsid w:val="001316F2"/>
    <w:rsid w:val="001319E8"/>
    <w:rsid w:val="001325A7"/>
    <w:rsid w:val="001353F4"/>
    <w:rsid w:val="00135BC2"/>
    <w:rsid w:val="00136203"/>
    <w:rsid w:val="0014171E"/>
    <w:rsid w:val="001423B4"/>
    <w:rsid w:val="00143E3D"/>
    <w:rsid w:val="00143F0B"/>
    <w:rsid w:val="00144750"/>
    <w:rsid w:val="00144774"/>
    <w:rsid w:val="001448E9"/>
    <w:rsid w:val="00146664"/>
    <w:rsid w:val="00150E8F"/>
    <w:rsid w:val="001515A4"/>
    <w:rsid w:val="00151883"/>
    <w:rsid w:val="001526BB"/>
    <w:rsid w:val="00152E41"/>
    <w:rsid w:val="0015439C"/>
    <w:rsid w:val="001550EA"/>
    <w:rsid w:val="00157841"/>
    <w:rsid w:val="00157DF0"/>
    <w:rsid w:val="001600B1"/>
    <w:rsid w:val="00160DC6"/>
    <w:rsid w:val="00160FF5"/>
    <w:rsid w:val="00161B18"/>
    <w:rsid w:val="0016314F"/>
    <w:rsid w:val="0016377C"/>
    <w:rsid w:val="00165572"/>
    <w:rsid w:val="001703D5"/>
    <w:rsid w:val="001711A8"/>
    <w:rsid w:val="001759CA"/>
    <w:rsid w:val="00176D3A"/>
    <w:rsid w:val="0017757B"/>
    <w:rsid w:val="001778A8"/>
    <w:rsid w:val="00180AF2"/>
    <w:rsid w:val="00181FD2"/>
    <w:rsid w:val="00182A3B"/>
    <w:rsid w:val="00182EFC"/>
    <w:rsid w:val="00183F1D"/>
    <w:rsid w:val="00184386"/>
    <w:rsid w:val="00185741"/>
    <w:rsid w:val="001865EF"/>
    <w:rsid w:val="00191810"/>
    <w:rsid w:val="00191BFC"/>
    <w:rsid w:val="0019225C"/>
    <w:rsid w:val="00192336"/>
    <w:rsid w:val="0019308F"/>
    <w:rsid w:val="001935F6"/>
    <w:rsid w:val="001939BF"/>
    <w:rsid w:val="001944BE"/>
    <w:rsid w:val="00196B1F"/>
    <w:rsid w:val="001972F5"/>
    <w:rsid w:val="00197DF7"/>
    <w:rsid w:val="001A0028"/>
    <w:rsid w:val="001A0C6F"/>
    <w:rsid w:val="001A100B"/>
    <w:rsid w:val="001A149B"/>
    <w:rsid w:val="001A26CB"/>
    <w:rsid w:val="001A50DF"/>
    <w:rsid w:val="001A550A"/>
    <w:rsid w:val="001A6066"/>
    <w:rsid w:val="001A68B8"/>
    <w:rsid w:val="001A70E5"/>
    <w:rsid w:val="001A7DA2"/>
    <w:rsid w:val="001B0729"/>
    <w:rsid w:val="001B1920"/>
    <w:rsid w:val="001B3AEA"/>
    <w:rsid w:val="001B6E13"/>
    <w:rsid w:val="001B6EDA"/>
    <w:rsid w:val="001B6F1D"/>
    <w:rsid w:val="001B7106"/>
    <w:rsid w:val="001B78D1"/>
    <w:rsid w:val="001C1AF6"/>
    <w:rsid w:val="001C47D7"/>
    <w:rsid w:val="001C6538"/>
    <w:rsid w:val="001C7424"/>
    <w:rsid w:val="001C76E1"/>
    <w:rsid w:val="001C78AD"/>
    <w:rsid w:val="001D11EE"/>
    <w:rsid w:val="001D32AB"/>
    <w:rsid w:val="001D3848"/>
    <w:rsid w:val="001D3DD7"/>
    <w:rsid w:val="001D4123"/>
    <w:rsid w:val="001D49EB"/>
    <w:rsid w:val="001D5B12"/>
    <w:rsid w:val="001D5B41"/>
    <w:rsid w:val="001D652D"/>
    <w:rsid w:val="001D7257"/>
    <w:rsid w:val="001D7321"/>
    <w:rsid w:val="001D7B18"/>
    <w:rsid w:val="001D7F86"/>
    <w:rsid w:val="001E1F31"/>
    <w:rsid w:val="001E248A"/>
    <w:rsid w:val="001E3097"/>
    <w:rsid w:val="001E4450"/>
    <w:rsid w:val="001E4D7A"/>
    <w:rsid w:val="001E6E90"/>
    <w:rsid w:val="001F0183"/>
    <w:rsid w:val="001F1011"/>
    <w:rsid w:val="001F1066"/>
    <w:rsid w:val="001F276E"/>
    <w:rsid w:val="001F605A"/>
    <w:rsid w:val="001F78F4"/>
    <w:rsid w:val="001F7C9C"/>
    <w:rsid w:val="002003A9"/>
    <w:rsid w:val="002047F7"/>
    <w:rsid w:val="0020613C"/>
    <w:rsid w:val="002069A8"/>
    <w:rsid w:val="00207168"/>
    <w:rsid w:val="00210126"/>
    <w:rsid w:val="002104FD"/>
    <w:rsid w:val="00210CF7"/>
    <w:rsid w:val="00211DBC"/>
    <w:rsid w:val="00212188"/>
    <w:rsid w:val="00214893"/>
    <w:rsid w:val="00216506"/>
    <w:rsid w:val="00216AB0"/>
    <w:rsid w:val="00217143"/>
    <w:rsid w:val="00221216"/>
    <w:rsid w:val="0022128F"/>
    <w:rsid w:val="002214DE"/>
    <w:rsid w:val="00222E78"/>
    <w:rsid w:val="00223164"/>
    <w:rsid w:val="0022634C"/>
    <w:rsid w:val="0023046D"/>
    <w:rsid w:val="00230F60"/>
    <w:rsid w:val="00231C55"/>
    <w:rsid w:val="00232D8E"/>
    <w:rsid w:val="00233294"/>
    <w:rsid w:val="0023333C"/>
    <w:rsid w:val="00235233"/>
    <w:rsid w:val="002358FB"/>
    <w:rsid w:val="00236383"/>
    <w:rsid w:val="00236C43"/>
    <w:rsid w:val="002376B4"/>
    <w:rsid w:val="00240053"/>
    <w:rsid w:val="00240507"/>
    <w:rsid w:val="00241DB9"/>
    <w:rsid w:val="00246F6E"/>
    <w:rsid w:val="002504E1"/>
    <w:rsid w:val="002523A4"/>
    <w:rsid w:val="002529EA"/>
    <w:rsid w:val="002531FB"/>
    <w:rsid w:val="00257FD9"/>
    <w:rsid w:val="00260106"/>
    <w:rsid w:val="002605B6"/>
    <w:rsid w:val="00261A10"/>
    <w:rsid w:val="00264089"/>
    <w:rsid w:val="002645E7"/>
    <w:rsid w:val="002657E7"/>
    <w:rsid w:val="00266494"/>
    <w:rsid w:val="002665D7"/>
    <w:rsid w:val="002709E0"/>
    <w:rsid w:val="0027319C"/>
    <w:rsid w:val="00273E5A"/>
    <w:rsid w:val="00274862"/>
    <w:rsid w:val="00275775"/>
    <w:rsid w:val="00275B36"/>
    <w:rsid w:val="002765CF"/>
    <w:rsid w:val="00277BDA"/>
    <w:rsid w:val="00277DBF"/>
    <w:rsid w:val="00283B39"/>
    <w:rsid w:val="00283E96"/>
    <w:rsid w:val="00283F5E"/>
    <w:rsid w:val="002842EA"/>
    <w:rsid w:val="00284D14"/>
    <w:rsid w:val="00284DB3"/>
    <w:rsid w:val="002854BB"/>
    <w:rsid w:val="00286990"/>
    <w:rsid w:val="00290123"/>
    <w:rsid w:val="00293D2A"/>
    <w:rsid w:val="00294508"/>
    <w:rsid w:val="002948A0"/>
    <w:rsid w:val="00297957"/>
    <w:rsid w:val="002A1015"/>
    <w:rsid w:val="002A14D5"/>
    <w:rsid w:val="002A1A50"/>
    <w:rsid w:val="002A2973"/>
    <w:rsid w:val="002A2CDA"/>
    <w:rsid w:val="002A36EA"/>
    <w:rsid w:val="002A5A64"/>
    <w:rsid w:val="002A6E63"/>
    <w:rsid w:val="002B05E8"/>
    <w:rsid w:val="002B12A7"/>
    <w:rsid w:val="002B25DE"/>
    <w:rsid w:val="002B3C73"/>
    <w:rsid w:val="002B430D"/>
    <w:rsid w:val="002C16C6"/>
    <w:rsid w:val="002C204F"/>
    <w:rsid w:val="002C2302"/>
    <w:rsid w:val="002C25C3"/>
    <w:rsid w:val="002C2E98"/>
    <w:rsid w:val="002C524B"/>
    <w:rsid w:val="002C5BB5"/>
    <w:rsid w:val="002C5ED7"/>
    <w:rsid w:val="002C6401"/>
    <w:rsid w:val="002C7B6E"/>
    <w:rsid w:val="002C7DB1"/>
    <w:rsid w:val="002D03C7"/>
    <w:rsid w:val="002D43F3"/>
    <w:rsid w:val="002D7953"/>
    <w:rsid w:val="002E01DC"/>
    <w:rsid w:val="002E1F46"/>
    <w:rsid w:val="002E1FD1"/>
    <w:rsid w:val="002E3506"/>
    <w:rsid w:val="002E36E7"/>
    <w:rsid w:val="002E389E"/>
    <w:rsid w:val="002E3D50"/>
    <w:rsid w:val="002E47AF"/>
    <w:rsid w:val="002E4AFE"/>
    <w:rsid w:val="002E4BBE"/>
    <w:rsid w:val="002E5AF2"/>
    <w:rsid w:val="002E73F5"/>
    <w:rsid w:val="002F01E6"/>
    <w:rsid w:val="002F17C1"/>
    <w:rsid w:val="002F17CE"/>
    <w:rsid w:val="002F331A"/>
    <w:rsid w:val="002F47E2"/>
    <w:rsid w:val="002F4996"/>
    <w:rsid w:val="002F55F4"/>
    <w:rsid w:val="002F6A23"/>
    <w:rsid w:val="002F6D0E"/>
    <w:rsid w:val="003003A7"/>
    <w:rsid w:val="00301630"/>
    <w:rsid w:val="00303E56"/>
    <w:rsid w:val="00303F33"/>
    <w:rsid w:val="0030561D"/>
    <w:rsid w:val="003066BE"/>
    <w:rsid w:val="00306E16"/>
    <w:rsid w:val="00307235"/>
    <w:rsid w:val="00311115"/>
    <w:rsid w:val="003125BB"/>
    <w:rsid w:val="003128B8"/>
    <w:rsid w:val="003138A3"/>
    <w:rsid w:val="003145A0"/>
    <w:rsid w:val="00314603"/>
    <w:rsid w:val="00315155"/>
    <w:rsid w:val="00320B37"/>
    <w:rsid w:val="00322FEF"/>
    <w:rsid w:val="00324CF2"/>
    <w:rsid w:val="00326F89"/>
    <w:rsid w:val="0032715F"/>
    <w:rsid w:val="0032742E"/>
    <w:rsid w:val="00331DCA"/>
    <w:rsid w:val="003322DE"/>
    <w:rsid w:val="00333A10"/>
    <w:rsid w:val="00334571"/>
    <w:rsid w:val="003348CF"/>
    <w:rsid w:val="00342DC7"/>
    <w:rsid w:val="00342E84"/>
    <w:rsid w:val="003440B1"/>
    <w:rsid w:val="00344205"/>
    <w:rsid w:val="00347193"/>
    <w:rsid w:val="003475CA"/>
    <w:rsid w:val="00350053"/>
    <w:rsid w:val="00350055"/>
    <w:rsid w:val="00354AAF"/>
    <w:rsid w:val="00354C99"/>
    <w:rsid w:val="0035667C"/>
    <w:rsid w:val="0035717F"/>
    <w:rsid w:val="003575B6"/>
    <w:rsid w:val="003601E0"/>
    <w:rsid w:val="0036184E"/>
    <w:rsid w:val="00362425"/>
    <w:rsid w:val="003646D2"/>
    <w:rsid w:val="00364FB4"/>
    <w:rsid w:val="00366B4B"/>
    <w:rsid w:val="003700D7"/>
    <w:rsid w:val="00370952"/>
    <w:rsid w:val="00370A79"/>
    <w:rsid w:val="00371C52"/>
    <w:rsid w:val="003720C3"/>
    <w:rsid w:val="0037322B"/>
    <w:rsid w:val="00374A31"/>
    <w:rsid w:val="003752C5"/>
    <w:rsid w:val="00375DEF"/>
    <w:rsid w:val="003766A5"/>
    <w:rsid w:val="003767EA"/>
    <w:rsid w:val="00376909"/>
    <w:rsid w:val="00377082"/>
    <w:rsid w:val="003808CA"/>
    <w:rsid w:val="00381117"/>
    <w:rsid w:val="003815BC"/>
    <w:rsid w:val="00382325"/>
    <w:rsid w:val="00383889"/>
    <w:rsid w:val="00384742"/>
    <w:rsid w:val="00386F81"/>
    <w:rsid w:val="0039027C"/>
    <w:rsid w:val="0039046F"/>
    <w:rsid w:val="00390C9F"/>
    <w:rsid w:val="00390CB5"/>
    <w:rsid w:val="00392FF1"/>
    <w:rsid w:val="00394CCC"/>
    <w:rsid w:val="0039786E"/>
    <w:rsid w:val="00397EEE"/>
    <w:rsid w:val="003A0025"/>
    <w:rsid w:val="003A03D5"/>
    <w:rsid w:val="003A65C1"/>
    <w:rsid w:val="003B1045"/>
    <w:rsid w:val="003B307D"/>
    <w:rsid w:val="003B308D"/>
    <w:rsid w:val="003B39D8"/>
    <w:rsid w:val="003B3BD7"/>
    <w:rsid w:val="003B4FF4"/>
    <w:rsid w:val="003B5023"/>
    <w:rsid w:val="003B6F7F"/>
    <w:rsid w:val="003C027A"/>
    <w:rsid w:val="003C065A"/>
    <w:rsid w:val="003C5914"/>
    <w:rsid w:val="003C7530"/>
    <w:rsid w:val="003D1E33"/>
    <w:rsid w:val="003D2FFC"/>
    <w:rsid w:val="003D30BA"/>
    <w:rsid w:val="003D3CD1"/>
    <w:rsid w:val="003D4D1D"/>
    <w:rsid w:val="003D54FE"/>
    <w:rsid w:val="003D7376"/>
    <w:rsid w:val="003D7D5D"/>
    <w:rsid w:val="003E03AB"/>
    <w:rsid w:val="003E12FA"/>
    <w:rsid w:val="003E25AF"/>
    <w:rsid w:val="003E3969"/>
    <w:rsid w:val="003E477E"/>
    <w:rsid w:val="003E4854"/>
    <w:rsid w:val="003E4CBF"/>
    <w:rsid w:val="003E61FD"/>
    <w:rsid w:val="003E6F85"/>
    <w:rsid w:val="003E705C"/>
    <w:rsid w:val="003F03B3"/>
    <w:rsid w:val="003F108D"/>
    <w:rsid w:val="003F2870"/>
    <w:rsid w:val="003F2BB2"/>
    <w:rsid w:val="003F32E0"/>
    <w:rsid w:val="003F332B"/>
    <w:rsid w:val="003F434E"/>
    <w:rsid w:val="003F61D4"/>
    <w:rsid w:val="003F6388"/>
    <w:rsid w:val="003F7ACC"/>
    <w:rsid w:val="003F7E8F"/>
    <w:rsid w:val="004011A9"/>
    <w:rsid w:val="004037D5"/>
    <w:rsid w:val="00403BF3"/>
    <w:rsid w:val="00403F39"/>
    <w:rsid w:val="00405F1D"/>
    <w:rsid w:val="00406584"/>
    <w:rsid w:val="00406691"/>
    <w:rsid w:val="004066E3"/>
    <w:rsid w:val="0040741F"/>
    <w:rsid w:val="004103D5"/>
    <w:rsid w:val="00410F3A"/>
    <w:rsid w:val="004117A1"/>
    <w:rsid w:val="00411D12"/>
    <w:rsid w:val="0041269C"/>
    <w:rsid w:val="0041689D"/>
    <w:rsid w:val="00416C7B"/>
    <w:rsid w:val="00420027"/>
    <w:rsid w:val="004210B1"/>
    <w:rsid w:val="00421975"/>
    <w:rsid w:val="00422B0A"/>
    <w:rsid w:val="00422BFD"/>
    <w:rsid w:val="004239B5"/>
    <w:rsid w:val="00423DCA"/>
    <w:rsid w:val="004255F0"/>
    <w:rsid w:val="0042568B"/>
    <w:rsid w:val="0042620A"/>
    <w:rsid w:val="00431E8D"/>
    <w:rsid w:val="00434E92"/>
    <w:rsid w:val="00434F51"/>
    <w:rsid w:val="0043628D"/>
    <w:rsid w:val="00436DB5"/>
    <w:rsid w:val="00436EAA"/>
    <w:rsid w:val="00437DC6"/>
    <w:rsid w:val="0044066D"/>
    <w:rsid w:val="00442391"/>
    <w:rsid w:val="00443C1F"/>
    <w:rsid w:val="004446C8"/>
    <w:rsid w:val="00444F35"/>
    <w:rsid w:val="00445713"/>
    <w:rsid w:val="00446D23"/>
    <w:rsid w:val="004479C0"/>
    <w:rsid w:val="00450967"/>
    <w:rsid w:val="00452835"/>
    <w:rsid w:val="00455211"/>
    <w:rsid w:val="0045529B"/>
    <w:rsid w:val="00455A9C"/>
    <w:rsid w:val="00455C06"/>
    <w:rsid w:val="00456910"/>
    <w:rsid w:val="00457AC7"/>
    <w:rsid w:val="00461720"/>
    <w:rsid w:val="00464388"/>
    <w:rsid w:val="00465780"/>
    <w:rsid w:val="00467F93"/>
    <w:rsid w:val="0047203B"/>
    <w:rsid w:val="0047263F"/>
    <w:rsid w:val="004739DD"/>
    <w:rsid w:val="00475868"/>
    <w:rsid w:val="00476222"/>
    <w:rsid w:val="004766FB"/>
    <w:rsid w:val="0047696C"/>
    <w:rsid w:val="004804EC"/>
    <w:rsid w:val="00480AC8"/>
    <w:rsid w:val="004812E6"/>
    <w:rsid w:val="00482DDE"/>
    <w:rsid w:val="00485874"/>
    <w:rsid w:val="00485960"/>
    <w:rsid w:val="00486DE4"/>
    <w:rsid w:val="00487CE5"/>
    <w:rsid w:val="0049204E"/>
    <w:rsid w:val="00494B83"/>
    <w:rsid w:val="004A0507"/>
    <w:rsid w:val="004A056E"/>
    <w:rsid w:val="004A23B8"/>
    <w:rsid w:val="004A32F5"/>
    <w:rsid w:val="004A3671"/>
    <w:rsid w:val="004A55AC"/>
    <w:rsid w:val="004A5FEF"/>
    <w:rsid w:val="004A6C0F"/>
    <w:rsid w:val="004A6F5F"/>
    <w:rsid w:val="004B196F"/>
    <w:rsid w:val="004B1CDA"/>
    <w:rsid w:val="004B259F"/>
    <w:rsid w:val="004B25DA"/>
    <w:rsid w:val="004B33CB"/>
    <w:rsid w:val="004B6A08"/>
    <w:rsid w:val="004B76A6"/>
    <w:rsid w:val="004C1309"/>
    <w:rsid w:val="004C274A"/>
    <w:rsid w:val="004C2870"/>
    <w:rsid w:val="004C2C54"/>
    <w:rsid w:val="004C4B42"/>
    <w:rsid w:val="004C509E"/>
    <w:rsid w:val="004C50F0"/>
    <w:rsid w:val="004C540F"/>
    <w:rsid w:val="004C61BF"/>
    <w:rsid w:val="004C62CF"/>
    <w:rsid w:val="004C6596"/>
    <w:rsid w:val="004D40A7"/>
    <w:rsid w:val="004D42B0"/>
    <w:rsid w:val="004D4374"/>
    <w:rsid w:val="004D4C64"/>
    <w:rsid w:val="004D4FD6"/>
    <w:rsid w:val="004D56E7"/>
    <w:rsid w:val="004D7865"/>
    <w:rsid w:val="004E2748"/>
    <w:rsid w:val="004E48C7"/>
    <w:rsid w:val="004E51F8"/>
    <w:rsid w:val="004E67DF"/>
    <w:rsid w:val="004E725B"/>
    <w:rsid w:val="004E7F33"/>
    <w:rsid w:val="004F0072"/>
    <w:rsid w:val="004F2F65"/>
    <w:rsid w:val="004F5075"/>
    <w:rsid w:val="004F6C33"/>
    <w:rsid w:val="004F702F"/>
    <w:rsid w:val="00501F13"/>
    <w:rsid w:val="00503E45"/>
    <w:rsid w:val="0050595F"/>
    <w:rsid w:val="00511F88"/>
    <w:rsid w:val="0051205A"/>
    <w:rsid w:val="005127FA"/>
    <w:rsid w:val="00512B41"/>
    <w:rsid w:val="00513867"/>
    <w:rsid w:val="00514E7C"/>
    <w:rsid w:val="00515440"/>
    <w:rsid w:val="005158CD"/>
    <w:rsid w:val="00515C82"/>
    <w:rsid w:val="00520EBE"/>
    <w:rsid w:val="00522932"/>
    <w:rsid w:val="0052430A"/>
    <w:rsid w:val="00524BD4"/>
    <w:rsid w:val="00527473"/>
    <w:rsid w:val="0053001C"/>
    <w:rsid w:val="005306A0"/>
    <w:rsid w:val="00531A73"/>
    <w:rsid w:val="00536556"/>
    <w:rsid w:val="00536577"/>
    <w:rsid w:val="00536F1F"/>
    <w:rsid w:val="005371A2"/>
    <w:rsid w:val="00537C47"/>
    <w:rsid w:val="00540BC4"/>
    <w:rsid w:val="00541305"/>
    <w:rsid w:val="00542035"/>
    <w:rsid w:val="005420BF"/>
    <w:rsid w:val="00542142"/>
    <w:rsid w:val="0054267F"/>
    <w:rsid w:val="00542ADF"/>
    <w:rsid w:val="0054304B"/>
    <w:rsid w:val="0054347C"/>
    <w:rsid w:val="00543CEF"/>
    <w:rsid w:val="00544832"/>
    <w:rsid w:val="0054643A"/>
    <w:rsid w:val="0054648F"/>
    <w:rsid w:val="0054659B"/>
    <w:rsid w:val="005502F6"/>
    <w:rsid w:val="00550DB7"/>
    <w:rsid w:val="00552425"/>
    <w:rsid w:val="0055374C"/>
    <w:rsid w:val="0055407A"/>
    <w:rsid w:val="005557A5"/>
    <w:rsid w:val="00557019"/>
    <w:rsid w:val="0055789D"/>
    <w:rsid w:val="00557CF1"/>
    <w:rsid w:val="00561D42"/>
    <w:rsid w:val="00562762"/>
    <w:rsid w:val="00562E84"/>
    <w:rsid w:val="00563382"/>
    <w:rsid w:val="0056379F"/>
    <w:rsid w:val="00564296"/>
    <w:rsid w:val="005650F6"/>
    <w:rsid w:val="00565A76"/>
    <w:rsid w:val="0056625C"/>
    <w:rsid w:val="0056661C"/>
    <w:rsid w:val="005669AC"/>
    <w:rsid w:val="00567C05"/>
    <w:rsid w:val="005718CE"/>
    <w:rsid w:val="00572727"/>
    <w:rsid w:val="00572AF4"/>
    <w:rsid w:val="00580144"/>
    <w:rsid w:val="005802B2"/>
    <w:rsid w:val="00580560"/>
    <w:rsid w:val="005825C8"/>
    <w:rsid w:val="005836D5"/>
    <w:rsid w:val="005838E0"/>
    <w:rsid w:val="005855E8"/>
    <w:rsid w:val="00585976"/>
    <w:rsid w:val="00586445"/>
    <w:rsid w:val="00586F99"/>
    <w:rsid w:val="0059011E"/>
    <w:rsid w:val="005918E7"/>
    <w:rsid w:val="00596F53"/>
    <w:rsid w:val="00597005"/>
    <w:rsid w:val="00597743"/>
    <w:rsid w:val="005A1314"/>
    <w:rsid w:val="005A28D3"/>
    <w:rsid w:val="005A2C8D"/>
    <w:rsid w:val="005A35C7"/>
    <w:rsid w:val="005A35F1"/>
    <w:rsid w:val="005A3DEE"/>
    <w:rsid w:val="005A4174"/>
    <w:rsid w:val="005A44F8"/>
    <w:rsid w:val="005B1CE6"/>
    <w:rsid w:val="005B29E5"/>
    <w:rsid w:val="005B7218"/>
    <w:rsid w:val="005C060C"/>
    <w:rsid w:val="005C1827"/>
    <w:rsid w:val="005C339D"/>
    <w:rsid w:val="005C50F3"/>
    <w:rsid w:val="005C52BA"/>
    <w:rsid w:val="005C53FD"/>
    <w:rsid w:val="005C6E84"/>
    <w:rsid w:val="005C7663"/>
    <w:rsid w:val="005D23C3"/>
    <w:rsid w:val="005D2716"/>
    <w:rsid w:val="005D2E75"/>
    <w:rsid w:val="005D2F19"/>
    <w:rsid w:val="005D402B"/>
    <w:rsid w:val="005D5E6D"/>
    <w:rsid w:val="005D6BD2"/>
    <w:rsid w:val="005D7722"/>
    <w:rsid w:val="005D7A7F"/>
    <w:rsid w:val="005D7D1F"/>
    <w:rsid w:val="005E108C"/>
    <w:rsid w:val="005E2CC5"/>
    <w:rsid w:val="005E3675"/>
    <w:rsid w:val="005E3AC1"/>
    <w:rsid w:val="005E4510"/>
    <w:rsid w:val="005E5BCC"/>
    <w:rsid w:val="005E6DD3"/>
    <w:rsid w:val="005F1376"/>
    <w:rsid w:val="005F4BEC"/>
    <w:rsid w:val="005F5340"/>
    <w:rsid w:val="005F56F4"/>
    <w:rsid w:val="005F581E"/>
    <w:rsid w:val="005F6051"/>
    <w:rsid w:val="005F63D6"/>
    <w:rsid w:val="005F7057"/>
    <w:rsid w:val="0060016B"/>
    <w:rsid w:val="00600245"/>
    <w:rsid w:val="00600C11"/>
    <w:rsid w:val="00602F29"/>
    <w:rsid w:val="0060468E"/>
    <w:rsid w:val="00604F69"/>
    <w:rsid w:val="006055F0"/>
    <w:rsid w:val="00607EB9"/>
    <w:rsid w:val="006107D4"/>
    <w:rsid w:val="0061165D"/>
    <w:rsid w:val="006158E6"/>
    <w:rsid w:val="0062093C"/>
    <w:rsid w:val="00620ECD"/>
    <w:rsid w:val="00622A6A"/>
    <w:rsid w:val="00624E21"/>
    <w:rsid w:val="00627813"/>
    <w:rsid w:val="00627C03"/>
    <w:rsid w:val="006323C6"/>
    <w:rsid w:val="00632518"/>
    <w:rsid w:val="00633328"/>
    <w:rsid w:val="0063357A"/>
    <w:rsid w:val="00634046"/>
    <w:rsid w:val="00635999"/>
    <w:rsid w:val="00636380"/>
    <w:rsid w:val="006365DC"/>
    <w:rsid w:val="00637798"/>
    <w:rsid w:val="0063783E"/>
    <w:rsid w:val="006411E6"/>
    <w:rsid w:val="00642E10"/>
    <w:rsid w:val="006437BD"/>
    <w:rsid w:val="00643A0B"/>
    <w:rsid w:val="00644533"/>
    <w:rsid w:val="0064569D"/>
    <w:rsid w:val="006466D6"/>
    <w:rsid w:val="006467EF"/>
    <w:rsid w:val="00646AD0"/>
    <w:rsid w:val="00647430"/>
    <w:rsid w:val="00650627"/>
    <w:rsid w:val="00652071"/>
    <w:rsid w:val="00653CAA"/>
    <w:rsid w:val="00653D4F"/>
    <w:rsid w:val="00653FFE"/>
    <w:rsid w:val="00654CF2"/>
    <w:rsid w:val="00655360"/>
    <w:rsid w:val="006557B8"/>
    <w:rsid w:val="00655864"/>
    <w:rsid w:val="00655AFE"/>
    <w:rsid w:val="00657874"/>
    <w:rsid w:val="00657EDD"/>
    <w:rsid w:val="0066066F"/>
    <w:rsid w:val="0066322D"/>
    <w:rsid w:val="00664026"/>
    <w:rsid w:val="006658B8"/>
    <w:rsid w:val="00666082"/>
    <w:rsid w:val="00666C53"/>
    <w:rsid w:val="00666CFF"/>
    <w:rsid w:val="006677A1"/>
    <w:rsid w:val="00667ABA"/>
    <w:rsid w:val="0067375D"/>
    <w:rsid w:val="00674494"/>
    <w:rsid w:val="00676389"/>
    <w:rsid w:val="00676C73"/>
    <w:rsid w:val="00677A10"/>
    <w:rsid w:val="0068144D"/>
    <w:rsid w:val="006818CB"/>
    <w:rsid w:val="00682EFF"/>
    <w:rsid w:val="0068308A"/>
    <w:rsid w:val="00685455"/>
    <w:rsid w:val="00685DEE"/>
    <w:rsid w:val="0068679D"/>
    <w:rsid w:val="00687B8E"/>
    <w:rsid w:val="00687C39"/>
    <w:rsid w:val="00687ED2"/>
    <w:rsid w:val="00690383"/>
    <w:rsid w:val="00690DB7"/>
    <w:rsid w:val="00692F7F"/>
    <w:rsid w:val="006945F6"/>
    <w:rsid w:val="00695A17"/>
    <w:rsid w:val="00695E18"/>
    <w:rsid w:val="00695F35"/>
    <w:rsid w:val="006A1159"/>
    <w:rsid w:val="006A377B"/>
    <w:rsid w:val="006A3A0D"/>
    <w:rsid w:val="006A3F82"/>
    <w:rsid w:val="006A4B71"/>
    <w:rsid w:val="006A6CE7"/>
    <w:rsid w:val="006A6DE1"/>
    <w:rsid w:val="006A7FCF"/>
    <w:rsid w:val="006B2FBD"/>
    <w:rsid w:val="006B45FE"/>
    <w:rsid w:val="006B5404"/>
    <w:rsid w:val="006B5C4C"/>
    <w:rsid w:val="006B5CD4"/>
    <w:rsid w:val="006C1618"/>
    <w:rsid w:val="006C231E"/>
    <w:rsid w:val="006C2498"/>
    <w:rsid w:val="006C2544"/>
    <w:rsid w:val="006C3713"/>
    <w:rsid w:val="006C3A10"/>
    <w:rsid w:val="006C4564"/>
    <w:rsid w:val="006C4935"/>
    <w:rsid w:val="006C7BD4"/>
    <w:rsid w:val="006D0358"/>
    <w:rsid w:val="006D1131"/>
    <w:rsid w:val="006D13D0"/>
    <w:rsid w:val="006D1A2E"/>
    <w:rsid w:val="006D2C44"/>
    <w:rsid w:val="006D41A0"/>
    <w:rsid w:val="006D511F"/>
    <w:rsid w:val="006D57EE"/>
    <w:rsid w:val="006D7AFB"/>
    <w:rsid w:val="006D7E12"/>
    <w:rsid w:val="006E008C"/>
    <w:rsid w:val="006E2DF1"/>
    <w:rsid w:val="006E366C"/>
    <w:rsid w:val="006E3AF8"/>
    <w:rsid w:val="006F19A8"/>
    <w:rsid w:val="006F281C"/>
    <w:rsid w:val="006F3926"/>
    <w:rsid w:val="006F394B"/>
    <w:rsid w:val="006F3BE3"/>
    <w:rsid w:val="006F5300"/>
    <w:rsid w:val="006F6399"/>
    <w:rsid w:val="006F6585"/>
    <w:rsid w:val="006F6FD4"/>
    <w:rsid w:val="00700BF1"/>
    <w:rsid w:val="00700CBE"/>
    <w:rsid w:val="00701B58"/>
    <w:rsid w:val="0070222B"/>
    <w:rsid w:val="0070331C"/>
    <w:rsid w:val="00705888"/>
    <w:rsid w:val="00707DC9"/>
    <w:rsid w:val="00714550"/>
    <w:rsid w:val="00727344"/>
    <w:rsid w:val="00731078"/>
    <w:rsid w:val="00732069"/>
    <w:rsid w:val="00732B8C"/>
    <w:rsid w:val="00732CE8"/>
    <w:rsid w:val="00733A2F"/>
    <w:rsid w:val="00733D8D"/>
    <w:rsid w:val="007348D0"/>
    <w:rsid w:val="00735FB2"/>
    <w:rsid w:val="007365E8"/>
    <w:rsid w:val="0073713E"/>
    <w:rsid w:val="0074046A"/>
    <w:rsid w:val="00740486"/>
    <w:rsid w:val="00740591"/>
    <w:rsid w:val="007426C2"/>
    <w:rsid w:val="00742A78"/>
    <w:rsid w:val="0074323D"/>
    <w:rsid w:val="00745C76"/>
    <w:rsid w:val="007463A5"/>
    <w:rsid w:val="00746A4A"/>
    <w:rsid w:val="00746A93"/>
    <w:rsid w:val="00746BAF"/>
    <w:rsid w:val="007513D6"/>
    <w:rsid w:val="0075259F"/>
    <w:rsid w:val="007528BA"/>
    <w:rsid w:val="007541EB"/>
    <w:rsid w:val="007545B0"/>
    <w:rsid w:val="00754BD4"/>
    <w:rsid w:val="00755C82"/>
    <w:rsid w:val="0075695A"/>
    <w:rsid w:val="00756E93"/>
    <w:rsid w:val="00757340"/>
    <w:rsid w:val="00761932"/>
    <w:rsid w:val="007623AF"/>
    <w:rsid w:val="007646B8"/>
    <w:rsid w:val="007650F5"/>
    <w:rsid w:val="00766780"/>
    <w:rsid w:val="00772CAC"/>
    <w:rsid w:val="0077343E"/>
    <w:rsid w:val="00773F6D"/>
    <w:rsid w:val="0077515D"/>
    <w:rsid w:val="00776E3C"/>
    <w:rsid w:val="00777C92"/>
    <w:rsid w:val="00777E5C"/>
    <w:rsid w:val="00781787"/>
    <w:rsid w:val="00782FD6"/>
    <w:rsid w:val="007831BB"/>
    <w:rsid w:val="00783241"/>
    <w:rsid w:val="0078329E"/>
    <w:rsid w:val="007848AE"/>
    <w:rsid w:val="00784E2B"/>
    <w:rsid w:val="0078645A"/>
    <w:rsid w:val="00787641"/>
    <w:rsid w:val="00787EF6"/>
    <w:rsid w:val="0079086F"/>
    <w:rsid w:val="00790A40"/>
    <w:rsid w:val="007915F5"/>
    <w:rsid w:val="00792256"/>
    <w:rsid w:val="00795A85"/>
    <w:rsid w:val="007967DD"/>
    <w:rsid w:val="007979A3"/>
    <w:rsid w:val="007A0B30"/>
    <w:rsid w:val="007A1C8B"/>
    <w:rsid w:val="007A4F2E"/>
    <w:rsid w:val="007A6F08"/>
    <w:rsid w:val="007A6FB8"/>
    <w:rsid w:val="007B10C0"/>
    <w:rsid w:val="007B2238"/>
    <w:rsid w:val="007B3A58"/>
    <w:rsid w:val="007B4A2E"/>
    <w:rsid w:val="007B56B2"/>
    <w:rsid w:val="007B587E"/>
    <w:rsid w:val="007B6495"/>
    <w:rsid w:val="007B66F9"/>
    <w:rsid w:val="007B7672"/>
    <w:rsid w:val="007C0571"/>
    <w:rsid w:val="007C064C"/>
    <w:rsid w:val="007C1B47"/>
    <w:rsid w:val="007C2579"/>
    <w:rsid w:val="007C3066"/>
    <w:rsid w:val="007C4627"/>
    <w:rsid w:val="007C4E5C"/>
    <w:rsid w:val="007C5FB1"/>
    <w:rsid w:val="007C6943"/>
    <w:rsid w:val="007C7E38"/>
    <w:rsid w:val="007D0151"/>
    <w:rsid w:val="007D09A4"/>
    <w:rsid w:val="007D0AE5"/>
    <w:rsid w:val="007D1E95"/>
    <w:rsid w:val="007D2C1C"/>
    <w:rsid w:val="007D36D0"/>
    <w:rsid w:val="007D4EB6"/>
    <w:rsid w:val="007D55E5"/>
    <w:rsid w:val="007D7C0D"/>
    <w:rsid w:val="007D7C72"/>
    <w:rsid w:val="007D7EA5"/>
    <w:rsid w:val="007E0BDA"/>
    <w:rsid w:val="007E0CC4"/>
    <w:rsid w:val="007E0D11"/>
    <w:rsid w:val="007E0E92"/>
    <w:rsid w:val="007E1C24"/>
    <w:rsid w:val="007E4D96"/>
    <w:rsid w:val="007F2754"/>
    <w:rsid w:val="007F3DCB"/>
    <w:rsid w:val="007F3E3E"/>
    <w:rsid w:val="008008B0"/>
    <w:rsid w:val="008017DE"/>
    <w:rsid w:val="008021EC"/>
    <w:rsid w:val="008024FD"/>
    <w:rsid w:val="00803FCF"/>
    <w:rsid w:val="00805488"/>
    <w:rsid w:val="00805B19"/>
    <w:rsid w:val="00806DC6"/>
    <w:rsid w:val="008102AF"/>
    <w:rsid w:val="00811530"/>
    <w:rsid w:val="00817B5E"/>
    <w:rsid w:val="00820E41"/>
    <w:rsid w:val="00821F39"/>
    <w:rsid w:val="00822FD3"/>
    <w:rsid w:val="00824581"/>
    <w:rsid w:val="00824F51"/>
    <w:rsid w:val="0082698F"/>
    <w:rsid w:val="00826B85"/>
    <w:rsid w:val="00827C1C"/>
    <w:rsid w:val="00827F47"/>
    <w:rsid w:val="008315A2"/>
    <w:rsid w:val="00832D20"/>
    <w:rsid w:val="00832FA0"/>
    <w:rsid w:val="00833681"/>
    <w:rsid w:val="00834F6C"/>
    <w:rsid w:val="0083565B"/>
    <w:rsid w:val="00836755"/>
    <w:rsid w:val="00836901"/>
    <w:rsid w:val="00837330"/>
    <w:rsid w:val="00840B9A"/>
    <w:rsid w:val="0084145D"/>
    <w:rsid w:val="00843BE0"/>
    <w:rsid w:val="00844436"/>
    <w:rsid w:val="0084462D"/>
    <w:rsid w:val="008449F8"/>
    <w:rsid w:val="00845049"/>
    <w:rsid w:val="00845296"/>
    <w:rsid w:val="00845647"/>
    <w:rsid w:val="00845B72"/>
    <w:rsid w:val="008461B2"/>
    <w:rsid w:val="00847A80"/>
    <w:rsid w:val="00851E5C"/>
    <w:rsid w:val="00853383"/>
    <w:rsid w:val="00853A90"/>
    <w:rsid w:val="008541BD"/>
    <w:rsid w:val="00855B7C"/>
    <w:rsid w:val="0085733E"/>
    <w:rsid w:val="008579D2"/>
    <w:rsid w:val="008623FA"/>
    <w:rsid w:val="00866D66"/>
    <w:rsid w:val="00871F6F"/>
    <w:rsid w:val="00872120"/>
    <w:rsid w:val="008721EC"/>
    <w:rsid w:val="008729A9"/>
    <w:rsid w:val="00873DD4"/>
    <w:rsid w:val="00874174"/>
    <w:rsid w:val="008746C6"/>
    <w:rsid w:val="0087561A"/>
    <w:rsid w:val="00875B4B"/>
    <w:rsid w:val="008764D4"/>
    <w:rsid w:val="008764F7"/>
    <w:rsid w:val="00876E63"/>
    <w:rsid w:val="00877A04"/>
    <w:rsid w:val="00880040"/>
    <w:rsid w:val="00880A5A"/>
    <w:rsid w:val="00881014"/>
    <w:rsid w:val="00881287"/>
    <w:rsid w:val="00881385"/>
    <w:rsid w:val="00881664"/>
    <w:rsid w:val="008822DD"/>
    <w:rsid w:val="0088250F"/>
    <w:rsid w:val="00882EF2"/>
    <w:rsid w:val="00883294"/>
    <w:rsid w:val="00883595"/>
    <w:rsid w:val="00883A63"/>
    <w:rsid w:val="00884455"/>
    <w:rsid w:val="0088704B"/>
    <w:rsid w:val="008905B0"/>
    <w:rsid w:val="00890896"/>
    <w:rsid w:val="00890ACF"/>
    <w:rsid w:val="00890EBC"/>
    <w:rsid w:val="008928E2"/>
    <w:rsid w:val="00892A3D"/>
    <w:rsid w:val="008931E2"/>
    <w:rsid w:val="0089372A"/>
    <w:rsid w:val="008941FB"/>
    <w:rsid w:val="008951CF"/>
    <w:rsid w:val="0089621D"/>
    <w:rsid w:val="00896930"/>
    <w:rsid w:val="00897282"/>
    <w:rsid w:val="00897EFC"/>
    <w:rsid w:val="008A124A"/>
    <w:rsid w:val="008A228D"/>
    <w:rsid w:val="008A4AAF"/>
    <w:rsid w:val="008A5F43"/>
    <w:rsid w:val="008A62D4"/>
    <w:rsid w:val="008B00EF"/>
    <w:rsid w:val="008B0472"/>
    <w:rsid w:val="008B3CEA"/>
    <w:rsid w:val="008B4F26"/>
    <w:rsid w:val="008B5164"/>
    <w:rsid w:val="008C0F43"/>
    <w:rsid w:val="008C1423"/>
    <w:rsid w:val="008C1EF1"/>
    <w:rsid w:val="008C6191"/>
    <w:rsid w:val="008C637C"/>
    <w:rsid w:val="008C67F3"/>
    <w:rsid w:val="008C6CAA"/>
    <w:rsid w:val="008C7D4A"/>
    <w:rsid w:val="008D073D"/>
    <w:rsid w:val="008D115D"/>
    <w:rsid w:val="008D2CDA"/>
    <w:rsid w:val="008D3CA4"/>
    <w:rsid w:val="008D443A"/>
    <w:rsid w:val="008D4491"/>
    <w:rsid w:val="008D6B26"/>
    <w:rsid w:val="008D7009"/>
    <w:rsid w:val="008D7C69"/>
    <w:rsid w:val="008E095E"/>
    <w:rsid w:val="008E1AEE"/>
    <w:rsid w:val="008E4892"/>
    <w:rsid w:val="008E4FAD"/>
    <w:rsid w:val="008E5B37"/>
    <w:rsid w:val="008E5EB0"/>
    <w:rsid w:val="008F02AB"/>
    <w:rsid w:val="008F133D"/>
    <w:rsid w:val="008F1A29"/>
    <w:rsid w:val="008F60B4"/>
    <w:rsid w:val="008F6C5D"/>
    <w:rsid w:val="008F7355"/>
    <w:rsid w:val="008F79D9"/>
    <w:rsid w:val="009008EF"/>
    <w:rsid w:val="00901478"/>
    <w:rsid w:val="00901546"/>
    <w:rsid w:val="009047D2"/>
    <w:rsid w:val="00906060"/>
    <w:rsid w:val="00906BCA"/>
    <w:rsid w:val="009074C2"/>
    <w:rsid w:val="00907FE6"/>
    <w:rsid w:val="0091181A"/>
    <w:rsid w:val="00912518"/>
    <w:rsid w:val="0091367A"/>
    <w:rsid w:val="00913964"/>
    <w:rsid w:val="009153A0"/>
    <w:rsid w:val="00915DA8"/>
    <w:rsid w:val="009161F8"/>
    <w:rsid w:val="009166C7"/>
    <w:rsid w:val="0091677D"/>
    <w:rsid w:val="00916CCE"/>
    <w:rsid w:val="00917109"/>
    <w:rsid w:val="00917400"/>
    <w:rsid w:val="0092034A"/>
    <w:rsid w:val="00922CA9"/>
    <w:rsid w:val="00924BAA"/>
    <w:rsid w:val="00925668"/>
    <w:rsid w:val="00926EB0"/>
    <w:rsid w:val="00930919"/>
    <w:rsid w:val="00930CD9"/>
    <w:rsid w:val="00930D9A"/>
    <w:rsid w:val="00930FD4"/>
    <w:rsid w:val="009318BA"/>
    <w:rsid w:val="00931ABB"/>
    <w:rsid w:val="009328ED"/>
    <w:rsid w:val="009346A9"/>
    <w:rsid w:val="00934B31"/>
    <w:rsid w:val="00934EB6"/>
    <w:rsid w:val="00937B10"/>
    <w:rsid w:val="0094109A"/>
    <w:rsid w:val="00942CB6"/>
    <w:rsid w:val="00944FD7"/>
    <w:rsid w:val="00952CEB"/>
    <w:rsid w:val="00953000"/>
    <w:rsid w:val="009553FA"/>
    <w:rsid w:val="00962B4D"/>
    <w:rsid w:val="00963F01"/>
    <w:rsid w:val="0096473D"/>
    <w:rsid w:val="009652E8"/>
    <w:rsid w:val="00965C9B"/>
    <w:rsid w:val="00965DAF"/>
    <w:rsid w:val="00967855"/>
    <w:rsid w:val="009679E8"/>
    <w:rsid w:val="0097005C"/>
    <w:rsid w:val="009715E8"/>
    <w:rsid w:val="00971DB8"/>
    <w:rsid w:val="0097413E"/>
    <w:rsid w:val="00974E6B"/>
    <w:rsid w:val="0097557F"/>
    <w:rsid w:val="00977806"/>
    <w:rsid w:val="00977CD9"/>
    <w:rsid w:val="00980A82"/>
    <w:rsid w:val="00984B71"/>
    <w:rsid w:val="009855C1"/>
    <w:rsid w:val="00986792"/>
    <w:rsid w:val="00986BAB"/>
    <w:rsid w:val="009917ED"/>
    <w:rsid w:val="00991B20"/>
    <w:rsid w:val="00991C66"/>
    <w:rsid w:val="00994116"/>
    <w:rsid w:val="0099696F"/>
    <w:rsid w:val="009A3741"/>
    <w:rsid w:val="009B532D"/>
    <w:rsid w:val="009B685D"/>
    <w:rsid w:val="009B6F33"/>
    <w:rsid w:val="009C1023"/>
    <w:rsid w:val="009C1BCB"/>
    <w:rsid w:val="009C4868"/>
    <w:rsid w:val="009C4BCD"/>
    <w:rsid w:val="009C682D"/>
    <w:rsid w:val="009C711F"/>
    <w:rsid w:val="009C78C4"/>
    <w:rsid w:val="009D12A3"/>
    <w:rsid w:val="009D191E"/>
    <w:rsid w:val="009D3DAB"/>
    <w:rsid w:val="009D3F76"/>
    <w:rsid w:val="009D4607"/>
    <w:rsid w:val="009D5177"/>
    <w:rsid w:val="009D5A61"/>
    <w:rsid w:val="009D764B"/>
    <w:rsid w:val="009E08B8"/>
    <w:rsid w:val="009E1F60"/>
    <w:rsid w:val="009E3DF3"/>
    <w:rsid w:val="009E59A9"/>
    <w:rsid w:val="009E743A"/>
    <w:rsid w:val="009E7EDD"/>
    <w:rsid w:val="009F001E"/>
    <w:rsid w:val="009F19F7"/>
    <w:rsid w:val="009F2FC2"/>
    <w:rsid w:val="009F37A6"/>
    <w:rsid w:val="009F3E9D"/>
    <w:rsid w:val="009F4A2C"/>
    <w:rsid w:val="009F643D"/>
    <w:rsid w:val="009F6E22"/>
    <w:rsid w:val="009F72D5"/>
    <w:rsid w:val="00A0047D"/>
    <w:rsid w:val="00A00813"/>
    <w:rsid w:val="00A00B97"/>
    <w:rsid w:val="00A01B5C"/>
    <w:rsid w:val="00A041E0"/>
    <w:rsid w:val="00A04C6B"/>
    <w:rsid w:val="00A055EB"/>
    <w:rsid w:val="00A109E5"/>
    <w:rsid w:val="00A12FF4"/>
    <w:rsid w:val="00A13728"/>
    <w:rsid w:val="00A13B4E"/>
    <w:rsid w:val="00A1559B"/>
    <w:rsid w:val="00A17115"/>
    <w:rsid w:val="00A17D9C"/>
    <w:rsid w:val="00A212F4"/>
    <w:rsid w:val="00A21D4D"/>
    <w:rsid w:val="00A24BCD"/>
    <w:rsid w:val="00A25860"/>
    <w:rsid w:val="00A25C84"/>
    <w:rsid w:val="00A27130"/>
    <w:rsid w:val="00A32A43"/>
    <w:rsid w:val="00A35D63"/>
    <w:rsid w:val="00A35DC0"/>
    <w:rsid w:val="00A36294"/>
    <w:rsid w:val="00A36A89"/>
    <w:rsid w:val="00A37247"/>
    <w:rsid w:val="00A37413"/>
    <w:rsid w:val="00A374B2"/>
    <w:rsid w:val="00A37675"/>
    <w:rsid w:val="00A40D46"/>
    <w:rsid w:val="00A41538"/>
    <w:rsid w:val="00A4208B"/>
    <w:rsid w:val="00A42895"/>
    <w:rsid w:val="00A42FF7"/>
    <w:rsid w:val="00A43041"/>
    <w:rsid w:val="00A43C2D"/>
    <w:rsid w:val="00A441E4"/>
    <w:rsid w:val="00A44749"/>
    <w:rsid w:val="00A45057"/>
    <w:rsid w:val="00A45277"/>
    <w:rsid w:val="00A45927"/>
    <w:rsid w:val="00A461DA"/>
    <w:rsid w:val="00A463AB"/>
    <w:rsid w:val="00A46E4B"/>
    <w:rsid w:val="00A528C4"/>
    <w:rsid w:val="00A52B79"/>
    <w:rsid w:val="00A52C52"/>
    <w:rsid w:val="00A5454D"/>
    <w:rsid w:val="00A55C86"/>
    <w:rsid w:val="00A563BE"/>
    <w:rsid w:val="00A56880"/>
    <w:rsid w:val="00A56AAD"/>
    <w:rsid w:val="00A56C84"/>
    <w:rsid w:val="00A605A1"/>
    <w:rsid w:val="00A61842"/>
    <w:rsid w:val="00A61976"/>
    <w:rsid w:val="00A62B7B"/>
    <w:rsid w:val="00A64888"/>
    <w:rsid w:val="00A65E4A"/>
    <w:rsid w:val="00A664CE"/>
    <w:rsid w:val="00A667C2"/>
    <w:rsid w:val="00A6702F"/>
    <w:rsid w:val="00A67866"/>
    <w:rsid w:val="00A720C2"/>
    <w:rsid w:val="00A720FC"/>
    <w:rsid w:val="00A727DD"/>
    <w:rsid w:val="00A72C84"/>
    <w:rsid w:val="00A75511"/>
    <w:rsid w:val="00A757ED"/>
    <w:rsid w:val="00A77919"/>
    <w:rsid w:val="00A800C1"/>
    <w:rsid w:val="00A801BC"/>
    <w:rsid w:val="00A80749"/>
    <w:rsid w:val="00A82907"/>
    <w:rsid w:val="00A85C46"/>
    <w:rsid w:val="00A87974"/>
    <w:rsid w:val="00A9128D"/>
    <w:rsid w:val="00A93002"/>
    <w:rsid w:val="00A9404B"/>
    <w:rsid w:val="00A941A3"/>
    <w:rsid w:val="00A949CE"/>
    <w:rsid w:val="00A956D3"/>
    <w:rsid w:val="00A95C3D"/>
    <w:rsid w:val="00A973E2"/>
    <w:rsid w:val="00A97F0D"/>
    <w:rsid w:val="00AA0C3A"/>
    <w:rsid w:val="00AA2FD2"/>
    <w:rsid w:val="00AA3A86"/>
    <w:rsid w:val="00AA5F88"/>
    <w:rsid w:val="00AA73CF"/>
    <w:rsid w:val="00AB318D"/>
    <w:rsid w:val="00AB3791"/>
    <w:rsid w:val="00AB4D39"/>
    <w:rsid w:val="00AB68A2"/>
    <w:rsid w:val="00AC0FF9"/>
    <w:rsid w:val="00AC10CB"/>
    <w:rsid w:val="00AC5DEF"/>
    <w:rsid w:val="00AC7A2A"/>
    <w:rsid w:val="00AD0B0D"/>
    <w:rsid w:val="00AD0C74"/>
    <w:rsid w:val="00AD1D29"/>
    <w:rsid w:val="00AD1D9B"/>
    <w:rsid w:val="00AD257C"/>
    <w:rsid w:val="00AD413E"/>
    <w:rsid w:val="00AD559A"/>
    <w:rsid w:val="00AD6A11"/>
    <w:rsid w:val="00AD7709"/>
    <w:rsid w:val="00AD7B27"/>
    <w:rsid w:val="00AE1A5F"/>
    <w:rsid w:val="00AE22DF"/>
    <w:rsid w:val="00AE2EC7"/>
    <w:rsid w:val="00AE2F21"/>
    <w:rsid w:val="00AE2FFF"/>
    <w:rsid w:val="00AE34F4"/>
    <w:rsid w:val="00AE6AA1"/>
    <w:rsid w:val="00AE7504"/>
    <w:rsid w:val="00AE7EE2"/>
    <w:rsid w:val="00AF0035"/>
    <w:rsid w:val="00AF16B4"/>
    <w:rsid w:val="00AF1E2C"/>
    <w:rsid w:val="00AF3D7C"/>
    <w:rsid w:val="00AF6CEB"/>
    <w:rsid w:val="00B00AC7"/>
    <w:rsid w:val="00B00BDF"/>
    <w:rsid w:val="00B0142F"/>
    <w:rsid w:val="00B05B05"/>
    <w:rsid w:val="00B07C14"/>
    <w:rsid w:val="00B07D0F"/>
    <w:rsid w:val="00B151ED"/>
    <w:rsid w:val="00B15DC4"/>
    <w:rsid w:val="00B20F69"/>
    <w:rsid w:val="00B22944"/>
    <w:rsid w:val="00B22DCB"/>
    <w:rsid w:val="00B23F73"/>
    <w:rsid w:val="00B24CE0"/>
    <w:rsid w:val="00B254A8"/>
    <w:rsid w:val="00B263C0"/>
    <w:rsid w:val="00B2668A"/>
    <w:rsid w:val="00B27EBE"/>
    <w:rsid w:val="00B3122D"/>
    <w:rsid w:val="00B31684"/>
    <w:rsid w:val="00B321CC"/>
    <w:rsid w:val="00B336A5"/>
    <w:rsid w:val="00B33CDB"/>
    <w:rsid w:val="00B34322"/>
    <w:rsid w:val="00B34B2D"/>
    <w:rsid w:val="00B3523C"/>
    <w:rsid w:val="00B40997"/>
    <w:rsid w:val="00B44294"/>
    <w:rsid w:val="00B451A2"/>
    <w:rsid w:val="00B4572B"/>
    <w:rsid w:val="00B46003"/>
    <w:rsid w:val="00B469F2"/>
    <w:rsid w:val="00B47ABE"/>
    <w:rsid w:val="00B502AC"/>
    <w:rsid w:val="00B50A29"/>
    <w:rsid w:val="00B603A0"/>
    <w:rsid w:val="00B61754"/>
    <w:rsid w:val="00B61783"/>
    <w:rsid w:val="00B61B05"/>
    <w:rsid w:val="00B64715"/>
    <w:rsid w:val="00B64CCF"/>
    <w:rsid w:val="00B67B64"/>
    <w:rsid w:val="00B67BA4"/>
    <w:rsid w:val="00B67D97"/>
    <w:rsid w:val="00B71FEB"/>
    <w:rsid w:val="00B723FA"/>
    <w:rsid w:val="00B73542"/>
    <w:rsid w:val="00B73DCA"/>
    <w:rsid w:val="00B7476B"/>
    <w:rsid w:val="00B77C28"/>
    <w:rsid w:val="00B80429"/>
    <w:rsid w:val="00B814EC"/>
    <w:rsid w:val="00B81A9A"/>
    <w:rsid w:val="00B82812"/>
    <w:rsid w:val="00B8343C"/>
    <w:rsid w:val="00B84326"/>
    <w:rsid w:val="00B85E76"/>
    <w:rsid w:val="00B86C50"/>
    <w:rsid w:val="00B90681"/>
    <w:rsid w:val="00B96D95"/>
    <w:rsid w:val="00B97187"/>
    <w:rsid w:val="00B9773B"/>
    <w:rsid w:val="00B97FB7"/>
    <w:rsid w:val="00BA04FC"/>
    <w:rsid w:val="00BA0DE0"/>
    <w:rsid w:val="00BA11A0"/>
    <w:rsid w:val="00BA1C01"/>
    <w:rsid w:val="00BA2E4C"/>
    <w:rsid w:val="00BA30C1"/>
    <w:rsid w:val="00BA3F33"/>
    <w:rsid w:val="00BA412B"/>
    <w:rsid w:val="00BA65FA"/>
    <w:rsid w:val="00BA6DEA"/>
    <w:rsid w:val="00BB16B5"/>
    <w:rsid w:val="00BB18FD"/>
    <w:rsid w:val="00BB2D82"/>
    <w:rsid w:val="00BB2E27"/>
    <w:rsid w:val="00BB33EC"/>
    <w:rsid w:val="00BB3657"/>
    <w:rsid w:val="00BB3916"/>
    <w:rsid w:val="00BB3C00"/>
    <w:rsid w:val="00BB4A1B"/>
    <w:rsid w:val="00BB6B9D"/>
    <w:rsid w:val="00BB793B"/>
    <w:rsid w:val="00BC0BE8"/>
    <w:rsid w:val="00BC2449"/>
    <w:rsid w:val="00BC2500"/>
    <w:rsid w:val="00BC5357"/>
    <w:rsid w:val="00BC7C8B"/>
    <w:rsid w:val="00BD28B5"/>
    <w:rsid w:val="00BD59F6"/>
    <w:rsid w:val="00BD5DC8"/>
    <w:rsid w:val="00BD6028"/>
    <w:rsid w:val="00BD67D3"/>
    <w:rsid w:val="00BD6EFE"/>
    <w:rsid w:val="00BE04E4"/>
    <w:rsid w:val="00BE0FEB"/>
    <w:rsid w:val="00BE1D19"/>
    <w:rsid w:val="00BE3E79"/>
    <w:rsid w:val="00BE4745"/>
    <w:rsid w:val="00BE4A05"/>
    <w:rsid w:val="00BE6992"/>
    <w:rsid w:val="00BE69B9"/>
    <w:rsid w:val="00BE6F0D"/>
    <w:rsid w:val="00BE6F40"/>
    <w:rsid w:val="00BF0750"/>
    <w:rsid w:val="00BF11A4"/>
    <w:rsid w:val="00BF1A6A"/>
    <w:rsid w:val="00BF1A7A"/>
    <w:rsid w:val="00BF1C0F"/>
    <w:rsid w:val="00BF1CEC"/>
    <w:rsid w:val="00BF2287"/>
    <w:rsid w:val="00BF35A1"/>
    <w:rsid w:val="00BF4A17"/>
    <w:rsid w:val="00C0012F"/>
    <w:rsid w:val="00C0532B"/>
    <w:rsid w:val="00C06497"/>
    <w:rsid w:val="00C07812"/>
    <w:rsid w:val="00C079C8"/>
    <w:rsid w:val="00C101D7"/>
    <w:rsid w:val="00C11881"/>
    <w:rsid w:val="00C13997"/>
    <w:rsid w:val="00C14E01"/>
    <w:rsid w:val="00C169E0"/>
    <w:rsid w:val="00C175C5"/>
    <w:rsid w:val="00C22AD5"/>
    <w:rsid w:val="00C24439"/>
    <w:rsid w:val="00C252C8"/>
    <w:rsid w:val="00C263EF"/>
    <w:rsid w:val="00C27097"/>
    <w:rsid w:val="00C30F4B"/>
    <w:rsid w:val="00C32383"/>
    <w:rsid w:val="00C32A12"/>
    <w:rsid w:val="00C35E20"/>
    <w:rsid w:val="00C40305"/>
    <w:rsid w:val="00C4045B"/>
    <w:rsid w:val="00C40F27"/>
    <w:rsid w:val="00C4127F"/>
    <w:rsid w:val="00C507E7"/>
    <w:rsid w:val="00C50BD4"/>
    <w:rsid w:val="00C518AB"/>
    <w:rsid w:val="00C523D1"/>
    <w:rsid w:val="00C52B09"/>
    <w:rsid w:val="00C53FFB"/>
    <w:rsid w:val="00C55550"/>
    <w:rsid w:val="00C574CE"/>
    <w:rsid w:val="00C60E08"/>
    <w:rsid w:val="00C614F2"/>
    <w:rsid w:val="00C62D84"/>
    <w:rsid w:val="00C62E66"/>
    <w:rsid w:val="00C62FAA"/>
    <w:rsid w:val="00C63577"/>
    <w:rsid w:val="00C63603"/>
    <w:rsid w:val="00C63BF9"/>
    <w:rsid w:val="00C64596"/>
    <w:rsid w:val="00C65780"/>
    <w:rsid w:val="00C66E03"/>
    <w:rsid w:val="00C673DF"/>
    <w:rsid w:val="00C70361"/>
    <w:rsid w:val="00C70D96"/>
    <w:rsid w:val="00C74A4D"/>
    <w:rsid w:val="00C760E1"/>
    <w:rsid w:val="00C774B8"/>
    <w:rsid w:val="00C8087B"/>
    <w:rsid w:val="00C81BE7"/>
    <w:rsid w:val="00C8243C"/>
    <w:rsid w:val="00C8252F"/>
    <w:rsid w:val="00C83569"/>
    <w:rsid w:val="00C851EC"/>
    <w:rsid w:val="00C86AFF"/>
    <w:rsid w:val="00C87776"/>
    <w:rsid w:val="00C90319"/>
    <w:rsid w:val="00C946D8"/>
    <w:rsid w:val="00C94F9F"/>
    <w:rsid w:val="00C958A8"/>
    <w:rsid w:val="00C95D5B"/>
    <w:rsid w:val="00C97276"/>
    <w:rsid w:val="00CA068E"/>
    <w:rsid w:val="00CA0D5B"/>
    <w:rsid w:val="00CA4C0B"/>
    <w:rsid w:val="00CA52A5"/>
    <w:rsid w:val="00CA5D92"/>
    <w:rsid w:val="00CA714D"/>
    <w:rsid w:val="00CB1271"/>
    <w:rsid w:val="00CB2372"/>
    <w:rsid w:val="00CB4736"/>
    <w:rsid w:val="00CB727F"/>
    <w:rsid w:val="00CC1B32"/>
    <w:rsid w:val="00CC2256"/>
    <w:rsid w:val="00CC23A8"/>
    <w:rsid w:val="00CC2782"/>
    <w:rsid w:val="00CC3B5E"/>
    <w:rsid w:val="00CC479B"/>
    <w:rsid w:val="00CC48EB"/>
    <w:rsid w:val="00CC5A90"/>
    <w:rsid w:val="00CC5AD4"/>
    <w:rsid w:val="00CD0276"/>
    <w:rsid w:val="00CD1A25"/>
    <w:rsid w:val="00CD329E"/>
    <w:rsid w:val="00CE08C7"/>
    <w:rsid w:val="00CE0AE9"/>
    <w:rsid w:val="00CE266B"/>
    <w:rsid w:val="00CE38CF"/>
    <w:rsid w:val="00CE53BD"/>
    <w:rsid w:val="00CE6D8A"/>
    <w:rsid w:val="00CF0B6C"/>
    <w:rsid w:val="00CF19D6"/>
    <w:rsid w:val="00CF1CFE"/>
    <w:rsid w:val="00CF2E8E"/>
    <w:rsid w:val="00CF4A03"/>
    <w:rsid w:val="00CF5E28"/>
    <w:rsid w:val="00CF5E59"/>
    <w:rsid w:val="00CF5E86"/>
    <w:rsid w:val="00D00D18"/>
    <w:rsid w:val="00D0170E"/>
    <w:rsid w:val="00D02CEE"/>
    <w:rsid w:val="00D02E12"/>
    <w:rsid w:val="00D044EA"/>
    <w:rsid w:val="00D112C3"/>
    <w:rsid w:val="00D132C4"/>
    <w:rsid w:val="00D13746"/>
    <w:rsid w:val="00D15462"/>
    <w:rsid w:val="00D15811"/>
    <w:rsid w:val="00D169F6"/>
    <w:rsid w:val="00D17B19"/>
    <w:rsid w:val="00D20204"/>
    <w:rsid w:val="00D223CF"/>
    <w:rsid w:val="00D23D01"/>
    <w:rsid w:val="00D261B7"/>
    <w:rsid w:val="00D26BFB"/>
    <w:rsid w:val="00D306B7"/>
    <w:rsid w:val="00D32B3A"/>
    <w:rsid w:val="00D333ED"/>
    <w:rsid w:val="00D341CE"/>
    <w:rsid w:val="00D36573"/>
    <w:rsid w:val="00D37C25"/>
    <w:rsid w:val="00D46109"/>
    <w:rsid w:val="00D46B63"/>
    <w:rsid w:val="00D47ED9"/>
    <w:rsid w:val="00D50B9E"/>
    <w:rsid w:val="00D50FCD"/>
    <w:rsid w:val="00D51419"/>
    <w:rsid w:val="00D51CBC"/>
    <w:rsid w:val="00D531BB"/>
    <w:rsid w:val="00D53C64"/>
    <w:rsid w:val="00D56A25"/>
    <w:rsid w:val="00D5713A"/>
    <w:rsid w:val="00D60943"/>
    <w:rsid w:val="00D62071"/>
    <w:rsid w:val="00D63FCF"/>
    <w:rsid w:val="00D644CE"/>
    <w:rsid w:val="00D70068"/>
    <w:rsid w:val="00D725CC"/>
    <w:rsid w:val="00D72DAE"/>
    <w:rsid w:val="00D7348B"/>
    <w:rsid w:val="00D74FFE"/>
    <w:rsid w:val="00D757C9"/>
    <w:rsid w:val="00D75BE3"/>
    <w:rsid w:val="00D77037"/>
    <w:rsid w:val="00D77414"/>
    <w:rsid w:val="00D77DF9"/>
    <w:rsid w:val="00D82B3E"/>
    <w:rsid w:val="00D82E9D"/>
    <w:rsid w:val="00D82F1A"/>
    <w:rsid w:val="00D83DBC"/>
    <w:rsid w:val="00D84505"/>
    <w:rsid w:val="00D85D8E"/>
    <w:rsid w:val="00D860B5"/>
    <w:rsid w:val="00D86920"/>
    <w:rsid w:val="00D87724"/>
    <w:rsid w:val="00D87E3E"/>
    <w:rsid w:val="00D90603"/>
    <w:rsid w:val="00D90B54"/>
    <w:rsid w:val="00D91021"/>
    <w:rsid w:val="00D91D34"/>
    <w:rsid w:val="00D93C2C"/>
    <w:rsid w:val="00D95AB8"/>
    <w:rsid w:val="00D95AEE"/>
    <w:rsid w:val="00D973F9"/>
    <w:rsid w:val="00D97A91"/>
    <w:rsid w:val="00D97B35"/>
    <w:rsid w:val="00DA05EC"/>
    <w:rsid w:val="00DA1F18"/>
    <w:rsid w:val="00DA3AB6"/>
    <w:rsid w:val="00DA4E47"/>
    <w:rsid w:val="00DA647F"/>
    <w:rsid w:val="00DA76FB"/>
    <w:rsid w:val="00DA7A08"/>
    <w:rsid w:val="00DA7B16"/>
    <w:rsid w:val="00DB0750"/>
    <w:rsid w:val="00DB260B"/>
    <w:rsid w:val="00DB3134"/>
    <w:rsid w:val="00DB37AE"/>
    <w:rsid w:val="00DB3E0C"/>
    <w:rsid w:val="00DB5BD0"/>
    <w:rsid w:val="00DB6864"/>
    <w:rsid w:val="00DB6B53"/>
    <w:rsid w:val="00DB7F76"/>
    <w:rsid w:val="00DC0454"/>
    <w:rsid w:val="00DC1768"/>
    <w:rsid w:val="00DC37EF"/>
    <w:rsid w:val="00DC4348"/>
    <w:rsid w:val="00DC523C"/>
    <w:rsid w:val="00DC5576"/>
    <w:rsid w:val="00DC69D2"/>
    <w:rsid w:val="00DD0079"/>
    <w:rsid w:val="00DD12B8"/>
    <w:rsid w:val="00DD28C3"/>
    <w:rsid w:val="00DD2B4B"/>
    <w:rsid w:val="00DD2D4A"/>
    <w:rsid w:val="00DD479F"/>
    <w:rsid w:val="00DD4AA1"/>
    <w:rsid w:val="00DD6B4F"/>
    <w:rsid w:val="00DE0898"/>
    <w:rsid w:val="00DE0CC3"/>
    <w:rsid w:val="00DE1B11"/>
    <w:rsid w:val="00DE4158"/>
    <w:rsid w:val="00DE5097"/>
    <w:rsid w:val="00DE5D68"/>
    <w:rsid w:val="00DE6DF1"/>
    <w:rsid w:val="00DF0DF9"/>
    <w:rsid w:val="00DF0F89"/>
    <w:rsid w:val="00DF10FB"/>
    <w:rsid w:val="00DF540D"/>
    <w:rsid w:val="00DF656A"/>
    <w:rsid w:val="00DF66FF"/>
    <w:rsid w:val="00DF6DDE"/>
    <w:rsid w:val="00DF7FC4"/>
    <w:rsid w:val="00E00377"/>
    <w:rsid w:val="00E003BA"/>
    <w:rsid w:val="00E022DC"/>
    <w:rsid w:val="00E0262F"/>
    <w:rsid w:val="00E02E8B"/>
    <w:rsid w:val="00E03F10"/>
    <w:rsid w:val="00E04167"/>
    <w:rsid w:val="00E04B9B"/>
    <w:rsid w:val="00E071B8"/>
    <w:rsid w:val="00E079E8"/>
    <w:rsid w:val="00E07A8F"/>
    <w:rsid w:val="00E11969"/>
    <w:rsid w:val="00E128C9"/>
    <w:rsid w:val="00E12A58"/>
    <w:rsid w:val="00E13AC4"/>
    <w:rsid w:val="00E15CA7"/>
    <w:rsid w:val="00E15D43"/>
    <w:rsid w:val="00E16111"/>
    <w:rsid w:val="00E166A5"/>
    <w:rsid w:val="00E17A95"/>
    <w:rsid w:val="00E20088"/>
    <w:rsid w:val="00E20802"/>
    <w:rsid w:val="00E20BDD"/>
    <w:rsid w:val="00E21A8F"/>
    <w:rsid w:val="00E240C5"/>
    <w:rsid w:val="00E241A9"/>
    <w:rsid w:val="00E26267"/>
    <w:rsid w:val="00E26351"/>
    <w:rsid w:val="00E2792D"/>
    <w:rsid w:val="00E27D36"/>
    <w:rsid w:val="00E3057C"/>
    <w:rsid w:val="00E30901"/>
    <w:rsid w:val="00E337E8"/>
    <w:rsid w:val="00E345D4"/>
    <w:rsid w:val="00E35D40"/>
    <w:rsid w:val="00E37762"/>
    <w:rsid w:val="00E37E94"/>
    <w:rsid w:val="00E41991"/>
    <w:rsid w:val="00E42975"/>
    <w:rsid w:val="00E42C4E"/>
    <w:rsid w:val="00E4435A"/>
    <w:rsid w:val="00E4455F"/>
    <w:rsid w:val="00E45D1C"/>
    <w:rsid w:val="00E46D05"/>
    <w:rsid w:val="00E51084"/>
    <w:rsid w:val="00E5190E"/>
    <w:rsid w:val="00E51A7E"/>
    <w:rsid w:val="00E52E5D"/>
    <w:rsid w:val="00E54F68"/>
    <w:rsid w:val="00E55092"/>
    <w:rsid w:val="00E56CFB"/>
    <w:rsid w:val="00E570CA"/>
    <w:rsid w:val="00E6180C"/>
    <w:rsid w:val="00E62762"/>
    <w:rsid w:val="00E63984"/>
    <w:rsid w:val="00E650A2"/>
    <w:rsid w:val="00E65A46"/>
    <w:rsid w:val="00E672F7"/>
    <w:rsid w:val="00E71801"/>
    <w:rsid w:val="00E71EA9"/>
    <w:rsid w:val="00E7405F"/>
    <w:rsid w:val="00E7418C"/>
    <w:rsid w:val="00E75D35"/>
    <w:rsid w:val="00E76699"/>
    <w:rsid w:val="00E77554"/>
    <w:rsid w:val="00E777AF"/>
    <w:rsid w:val="00E80802"/>
    <w:rsid w:val="00E81ED4"/>
    <w:rsid w:val="00E839FA"/>
    <w:rsid w:val="00E85D4A"/>
    <w:rsid w:val="00E86F5B"/>
    <w:rsid w:val="00E90707"/>
    <w:rsid w:val="00E909B8"/>
    <w:rsid w:val="00E928F5"/>
    <w:rsid w:val="00E936B6"/>
    <w:rsid w:val="00E94411"/>
    <w:rsid w:val="00E94681"/>
    <w:rsid w:val="00E94CF1"/>
    <w:rsid w:val="00E96D24"/>
    <w:rsid w:val="00E96E35"/>
    <w:rsid w:val="00EA07C1"/>
    <w:rsid w:val="00EA0DDB"/>
    <w:rsid w:val="00EA1708"/>
    <w:rsid w:val="00EA1E64"/>
    <w:rsid w:val="00EA2224"/>
    <w:rsid w:val="00EA3C63"/>
    <w:rsid w:val="00EA42FA"/>
    <w:rsid w:val="00EA4F49"/>
    <w:rsid w:val="00EA4F79"/>
    <w:rsid w:val="00EA6359"/>
    <w:rsid w:val="00EA6C85"/>
    <w:rsid w:val="00EA6F8F"/>
    <w:rsid w:val="00EA76DE"/>
    <w:rsid w:val="00EB1BAE"/>
    <w:rsid w:val="00EB5093"/>
    <w:rsid w:val="00EC028E"/>
    <w:rsid w:val="00EC3058"/>
    <w:rsid w:val="00EC392D"/>
    <w:rsid w:val="00EC4340"/>
    <w:rsid w:val="00EC4505"/>
    <w:rsid w:val="00EC49C9"/>
    <w:rsid w:val="00EC4B40"/>
    <w:rsid w:val="00EC4E0D"/>
    <w:rsid w:val="00ED1A9D"/>
    <w:rsid w:val="00ED3045"/>
    <w:rsid w:val="00ED3714"/>
    <w:rsid w:val="00ED377A"/>
    <w:rsid w:val="00ED5073"/>
    <w:rsid w:val="00ED6630"/>
    <w:rsid w:val="00ED72E7"/>
    <w:rsid w:val="00EE21B9"/>
    <w:rsid w:val="00EE2D0E"/>
    <w:rsid w:val="00EE3A86"/>
    <w:rsid w:val="00EE74E0"/>
    <w:rsid w:val="00EE75BD"/>
    <w:rsid w:val="00EF0126"/>
    <w:rsid w:val="00EF3565"/>
    <w:rsid w:val="00EF4A92"/>
    <w:rsid w:val="00EF4DE9"/>
    <w:rsid w:val="00EF5DA4"/>
    <w:rsid w:val="00EF735C"/>
    <w:rsid w:val="00EF79BD"/>
    <w:rsid w:val="00F00844"/>
    <w:rsid w:val="00F02858"/>
    <w:rsid w:val="00F02D17"/>
    <w:rsid w:val="00F033F5"/>
    <w:rsid w:val="00F03E3B"/>
    <w:rsid w:val="00F04BF4"/>
    <w:rsid w:val="00F05B64"/>
    <w:rsid w:val="00F108C9"/>
    <w:rsid w:val="00F10ACE"/>
    <w:rsid w:val="00F10C1F"/>
    <w:rsid w:val="00F11767"/>
    <w:rsid w:val="00F11A8D"/>
    <w:rsid w:val="00F146AA"/>
    <w:rsid w:val="00F14729"/>
    <w:rsid w:val="00F14FDB"/>
    <w:rsid w:val="00F15F91"/>
    <w:rsid w:val="00F16AFC"/>
    <w:rsid w:val="00F16FEC"/>
    <w:rsid w:val="00F21B14"/>
    <w:rsid w:val="00F2295C"/>
    <w:rsid w:val="00F22D88"/>
    <w:rsid w:val="00F23A38"/>
    <w:rsid w:val="00F23C10"/>
    <w:rsid w:val="00F23E25"/>
    <w:rsid w:val="00F24D1D"/>
    <w:rsid w:val="00F26726"/>
    <w:rsid w:val="00F26CF3"/>
    <w:rsid w:val="00F3072D"/>
    <w:rsid w:val="00F32ABA"/>
    <w:rsid w:val="00F3309F"/>
    <w:rsid w:val="00F33411"/>
    <w:rsid w:val="00F37CFA"/>
    <w:rsid w:val="00F402D7"/>
    <w:rsid w:val="00F40C12"/>
    <w:rsid w:val="00F4303E"/>
    <w:rsid w:val="00F44A72"/>
    <w:rsid w:val="00F44F56"/>
    <w:rsid w:val="00F46845"/>
    <w:rsid w:val="00F50504"/>
    <w:rsid w:val="00F50694"/>
    <w:rsid w:val="00F53DB8"/>
    <w:rsid w:val="00F55262"/>
    <w:rsid w:val="00F569C0"/>
    <w:rsid w:val="00F56E7B"/>
    <w:rsid w:val="00F60F9A"/>
    <w:rsid w:val="00F6108B"/>
    <w:rsid w:val="00F65F87"/>
    <w:rsid w:val="00F67DDF"/>
    <w:rsid w:val="00F67E8B"/>
    <w:rsid w:val="00F7116B"/>
    <w:rsid w:val="00F723DC"/>
    <w:rsid w:val="00F73BE7"/>
    <w:rsid w:val="00F74C45"/>
    <w:rsid w:val="00F7632F"/>
    <w:rsid w:val="00F81F9C"/>
    <w:rsid w:val="00F8243D"/>
    <w:rsid w:val="00F84D17"/>
    <w:rsid w:val="00F851E9"/>
    <w:rsid w:val="00F85B1E"/>
    <w:rsid w:val="00F87C71"/>
    <w:rsid w:val="00F90A32"/>
    <w:rsid w:val="00F91C6B"/>
    <w:rsid w:val="00F95242"/>
    <w:rsid w:val="00F96858"/>
    <w:rsid w:val="00F96982"/>
    <w:rsid w:val="00F971BF"/>
    <w:rsid w:val="00F97971"/>
    <w:rsid w:val="00FA2113"/>
    <w:rsid w:val="00FA2891"/>
    <w:rsid w:val="00FA2FAF"/>
    <w:rsid w:val="00FA40AA"/>
    <w:rsid w:val="00FA4F1F"/>
    <w:rsid w:val="00FA5104"/>
    <w:rsid w:val="00FA5A47"/>
    <w:rsid w:val="00FA5C5E"/>
    <w:rsid w:val="00FA764D"/>
    <w:rsid w:val="00FB0247"/>
    <w:rsid w:val="00FB0C66"/>
    <w:rsid w:val="00FB0E08"/>
    <w:rsid w:val="00FB48BE"/>
    <w:rsid w:val="00FB4A77"/>
    <w:rsid w:val="00FB4F56"/>
    <w:rsid w:val="00FB6D8B"/>
    <w:rsid w:val="00FB7141"/>
    <w:rsid w:val="00FB71A6"/>
    <w:rsid w:val="00FC01F2"/>
    <w:rsid w:val="00FC0A73"/>
    <w:rsid w:val="00FC0F7D"/>
    <w:rsid w:val="00FC0FB3"/>
    <w:rsid w:val="00FC2C4B"/>
    <w:rsid w:val="00FC49B5"/>
    <w:rsid w:val="00FC4A57"/>
    <w:rsid w:val="00FC5915"/>
    <w:rsid w:val="00FC6FEF"/>
    <w:rsid w:val="00FC73DB"/>
    <w:rsid w:val="00FC77AE"/>
    <w:rsid w:val="00FD0BEC"/>
    <w:rsid w:val="00FD365F"/>
    <w:rsid w:val="00FD4012"/>
    <w:rsid w:val="00FD67B1"/>
    <w:rsid w:val="00FD7BD7"/>
    <w:rsid w:val="00FE0786"/>
    <w:rsid w:val="00FE48A9"/>
    <w:rsid w:val="00FE6F5C"/>
    <w:rsid w:val="00FE7455"/>
    <w:rsid w:val="00FE78D0"/>
    <w:rsid w:val="00FF10DB"/>
    <w:rsid w:val="00FF1EE7"/>
    <w:rsid w:val="00FF374E"/>
    <w:rsid w:val="00FF6083"/>
    <w:rsid w:val="00FF643B"/>
    <w:rsid w:val="00FF6AF5"/>
    <w:rsid w:val="00FF6F9B"/>
    <w:rsid w:val="00FF7643"/>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BA5722"/>
  <w15:docId w15:val="{B1D7FEBC-C218-4072-BB01-ECCC9CC70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023"/>
    <w:rPr>
      <w:sz w:val="24"/>
      <w:szCs w:val="24"/>
    </w:rPr>
  </w:style>
  <w:style w:type="paragraph" w:styleId="Balk1">
    <w:name w:val="heading 1"/>
    <w:basedOn w:val="Normal"/>
    <w:next w:val="Normal"/>
    <w:link w:val="Balk1Char"/>
    <w:qFormat/>
    <w:rsid w:val="00883A63"/>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
    <w:qFormat/>
    <w:rsid w:val="00924BAA"/>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qFormat/>
    <w:rsid w:val="00A64888"/>
    <w:pPr>
      <w:keepNext/>
      <w:spacing w:before="240" w:after="60"/>
      <w:outlineLvl w:val="2"/>
    </w:pPr>
    <w:rPr>
      <w:rFonts w:ascii="Arial" w:hAnsi="Arial" w:cs="Arial"/>
      <w:b/>
      <w:bCs/>
      <w:sz w:val="26"/>
      <w:szCs w:val="26"/>
    </w:rPr>
  </w:style>
  <w:style w:type="paragraph" w:styleId="Balk7">
    <w:name w:val="heading 7"/>
    <w:basedOn w:val="Normal"/>
    <w:next w:val="Normal"/>
    <w:link w:val="Balk7Char"/>
    <w:semiHidden/>
    <w:unhideWhenUsed/>
    <w:qFormat/>
    <w:rsid w:val="004812E6"/>
    <w:pPr>
      <w:spacing w:before="240" w:after="60"/>
      <w:outlineLvl w:val="6"/>
    </w:pPr>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22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D02CEE"/>
    <w:rPr>
      <w:color w:val="0000FF"/>
      <w:u w:val="single"/>
    </w:rPr>
  </w:style>
  <w:style w:type="paragraph" w:styleId="AltBilgi">
    <w:name w:val="footer"/>
    <w:basedOn w:val="Normal"/>
    <w:link w:val="AltBilgiChar"/>
    <w:uiPriority w:val="99"/>
    <w:rsid w:val="0037322B"/>
    <w:pPr>
      <w:tabs>
        <w:tab w:val="center" w:pos="4703"/>
        <w:tab w:val="right" w:pos="9406"/>
      </w:tabs>
    </w:pPr>
  </w:style>
  <w:style w:type="character" w:styleId="SayfaNumaras">
    <w:name w:val="page number"/>
    <w:basedOn w:val="VarsaylanParagrafYazTipi"/>
    <w:rsid w:val="00D77037"/>
    <w:rPr>
      <w:rFonts w:ascii="Times New Roman" w:hAnsi="Times New Roman"/>
    </w:rPr>
  </w:style>
  <w:style w:type="character" w:customStyle="1" w:styleId="medium-font1">
    <w:name w:val="medium-font1"/>
    <w:rsid w:val="004C2870"/>
    <w:rPr>
      <w:sz w:val="19"/>
      <w:szCs w:val="19"/>
    </w:rPr>
  </w:style>
  <w:style w:type="character" w:customStyle="1" w:styleId="title-link-wrapper1">
    <w:name w:val="title-link-wrapper1"/>
    <w:rsid w:val="004C2870"/>
    <w:rPr>
      <w:vanish w:val="0"/>
      <w:webHidden w:val="0"/>
      <w:specVanish w:val="0"/>
    </w:rPr>
  </w:style>
  <w:style w:type="character" w:styleId="Vurgu">
    <w:name w:val="Emphasis"/>
    <w:uiPriority w:val="20"/>
    <w:qFormat/>
    <w:rsid w:val="004C2870"/>
    <w:rPr>
      <w:i/>
      <w:iCs/>
    </w:rPr>
  </w:style>
  <w:style w:type="paragraph" w:styleId="stBilgi">
    <w:name w:val="header"/>
    <w:basedOn w:val="Normal"/>
    <w:link w:val="stBilgiChar"/>
    <w:uiPriority w:val="99"/>
    <w:rsid w:val="008951CF"/>
    <w:pPr>
      <w:tabs>
        <w:tab w:val="center" w:pos="4703"/>
        <w:tab w:val="right" w:pos="9406"/>
      </w:tabs>
    </w:pPr>
  </w:style>
  <w:style w:type="paragraph" w:styleId="DipnotMetni">
    <w:name w:val="footnote text"/>
    <w:basedOn w:val="Normal"/>
    <w:link w:val="DipnotMetniChar"/>
    <w:rsid w:val="009F001E"/>
    <w:rPr>
      <w:sz w:val="20"/>
      <w:szCs w:val="20"/>
    </w:rPr>
  </w:style>
  <w:style w:type="character" w:styleId="DipnotBavurusu">
    <w:name w:val="footnote reference"/>
    <w:uiPriority w:val="99"/>
    <w:semiHidden/>
    <w:rsid w:val="009F001E"/>
    <w:rPr>
      <w:vertAlign w:val="superscript"/>
    </w:rPr>
  </w:style>
  <w:style w:type="character" w:customStyle="1" w:styleId="stBilgiChar">
    <w:name w:val="Üst Bilgi Char"/>
    <w:link w:val="stBilgi"/>
    <w:uiPriority w:val="99"/>
    <w:rsid w:val="00B71FEB"/>
    <w:rPr>
      <w:sz w:val="24"/>
      <w:szCs w:val="24"/>
    </w:rPr>
  </w:style>
  <w:style w:type="character" w:customStyle="1" w:styleId="AltBilgiChar">
    <w:name w:val="Alt Bilgi Char"/>
    <w:link w:val="AltBilgi"/>
    <w:uiPriority w:val="99"/>
    <w:rsid w:val="00B71FEB"/>
    <w:rPr>
      <w:sz w:val="24"/>
      <w:szCs w:val="24"/>
    </w:rPr>
  </w:style>
  <w:style w:type="paragraph" w:styleId="BalonMetni">
    <w:name w:val="Balloon Text"/>
    <w:basedOn w:val="Normal"/>
    <w:link w:val="BalonMetniChar"/>
    <w:uiPriority w:val="99"/>
    <w:rsid w:val="008C6CAA"/>
    <w:rPr>
      <w:rFonts w:ascii="Tahoma" w:hAnsi="Tahoma" w:cs="Tahoma"/>
      <w:sz w:val="16"/>
      <w:szCs w:val="16"/>
    </w:rPr>
  </w:style>
  <w:style w:type="character" w:customStyle="1" w:styleId="BalonMetniChar">
    <w:name w:val="Balon Metni Char"/>
    <w:link w:val="BalonMetni"/>
    <w:uiPriority w:val="99"/>
    <w:rsid w:val="008C6CAA"/>
    <w:rPr>
      <w:rFonts w:ascii="Tahoma" w:hAnsi="Tahoma" w:cs="Tahoma"/>
      <w:sz w:val="16"/>
      <w:szCs w:val="16"/>
    </w:rPr>
  </w:style>
  <w:style w:type="paragraph" w:styleId="GvdeMetniGirintisi2">
    <w:name w:val="Body Text Indent 2"/>
    <w:basedOn w:val="Normal"/>
    <w:link w:val="GvdeMetniGirintisi2Char"/>
    <w:rsid w:val="00883294"/>
    <w:pPr>
      <w:ind w:firstLine="708"/>
      <w:jc w:val="center"/>
    </w:pPr>
    <w:rPr>
      <w:b/>
      <w:sz w:val="28"/>
    </w:rPr>
  </w:style>
  <w:style w:type="character" w:customStyle="1" w:styleId="GvdeMetniGirintisi2Char">
    <w:name w:val="Gövde Metni Girintisi 2 Char"/>
    <w:link w:val="GvdeMetniGirintisi2"/>
    <w:rsid w:val="00883294"/>
    <w:rPr>
      <w:b/>
      <w:sz w:val="28"/>
      <w:szCs w:val="24"/>
    </w:rPr>
  </w:style>
  <w:style w:type="paragraph" w:styleId="GvdeMetniGirintisi3">
    <w:name w:val="Body Text Indent 3"/>
    <w:basedOn w:val="Normal"/>
    <w:link w:val="GvdeMetniGirintisi3Char"/>
    <w:rsid w:val="00883294"/>
    <w:pPr>
      <w:spacing w:after="120"/>
      <w:ind w:left="283"/>
    </w:pPr>
    <w:rPr>
      <w:sz w:val="16"/>
      <w:szCs w:val="16"/>
    </w:rPr>
  </w:style>
  <w:style w:type="character" w:customStyle="1" w:styleId="GvdeMetniGirintisi3Char">
    <w:name w:val="Gövde Metni Girintisi 3 Char"/>
    <w:link w:val="GvdeMetniGirintisi3"/>
    <w:rsid w:val="00883294"/>
    <w:rPr>
      <w:sz w:val="16"/>
      <w:szCs w:val="16"/>
    </w:rPr>
  </w:style>
  <w:style w:type="paragraph" w:styleId="GvdeMetni2">
    <w:name w:val="Body Text 2"/>
    <w:basedOn w:val="Normal"/>
    <w:link w:val="GvdeMetni2Char"/>
    <w:rsid w:val="00883294"/>
    <w:pPr>
      <w:spacing w:line="360" w:lineRule="auto"/>
      <w:ind w:firstLine="708"/>
      <w:jc w:val="both"/>
    </w:pPr>
    <w:rPr>
      <w:szCs w:val="20"/>
    </w:rPr>
  </w:style>
  <w:style w:type="character" w:customStyle="1" w:styleId="GvdeMetni2Char">
    <w:name w:val="Gövde Metni 2 Char"/>
    <w:link w:val="GvdeMetni2"/>
    <w:rsid w:val="00883294"/>
    <w:rPr>
      <w:sz w:val="24"/>
    </w:rPr>
  </w:style>
  <w:style w:type="paragraph" w:styleId="GvdeMetni">
    <w:name w:val="Body Text"/>
    <w:basedOn w:val="Normal"/>
    <w:link w:val="GvdeMetniChar"/>
    <w:rsid w:val="00883294"/>
    <w:pPr>
      <w:spacing w:after="120"/>
    </w:pPr>
  </w:style>
  <w:style w:type="character" w:customStyle="1" w:styleId="GvdeMetniChar">
    <w:name w:val="Gövde Metni Char"/>
    <w:link w:val="GvdeMetni"/>
    <w:rsid w:val="00883294"/>
    <w:rPr>
      <w:sz w:val="24"/>
      <w:szCs w:val="24"/>
    </w:rPr>
  </w:style>
  <w:style w:type="paragraph" w:customStyle="1" w:styleId="medium-normal">
    <w:name w:val="medium-normal"/>
    <w:basedOn w:val="Normal"/>
    <w:rsid w:val="00883294"/>
    <w:pPr>
      <w:spacing w:before="100" w:beforeAutospacing="1" w:after="100" w:afterAutospacing="1"/>
    </w:pPr>
    <w:rPr>
      <w:rFonts w:ascii="Arial" w:hAnsi="Arial" w:cs="Arial"/>
      <w:sz w:val="21"/>
      <w:szCs w:val="21"/>
    </w:rPr>
  </w:style>
  <w:style w:type="character" w:styleId="AklamaBavurusu">
    <w:name w:val="annotation reference"/>
    <w:uiPriority w:val="99"/>
    <w:rsid w:val="00F44F56"/>
    <w:rPr>
      <w:sz w:val="16"/>
      <w:szCs w:val="16"/>
    </w:rPr>
  </w:style>
  <w:style w:type="paragraph" w:styleId="AklamaMetni">
    <w:name w:val="annotation text"/>
    <w:basedOn w:val="Normal"/>
    <w:link w:val="AklamaMetniChar"/>
    <w:uiPriority w:val="99"/>
    <w:rsid w:val="00F44F56"/>
    <w:rPr>
      <w:sz w:val="20"/>
      <w:szCs w:val="20"/>
    </w:rPr>
  </w:style>
  <w:style w:type="character" w:customStyle="1" w:styleId="AklamaMetniChar">
    <w:name w:val="Açıklama Metni Char"/>
    <w:link w:val="AklamaMetni"/>
    <w:uiPriority w:val="99"/>
    <w:rsid w:val="00F44F56"/>
    <w:rPr>
      <w:lang w:val="tr-TR" w:eastAsia="tr-TR"/>
    </w:rPr>
  </w:style>
  <w:style w:type="paragraph" w:styleId="AklamaKonusu">
    <w:name w:val="annotation subject"/>
    <w:basedOn w:val="AklamaMetni"/>
    <w:next w:val="AklamaMetni"/>
    <w:link w:val="AklamaKonusuChar"/>
    <w:rsid w:val="00F44F56"/>
    <w:rPr>
      <w:b/>
      <w:bCs/>
    </w:rPr>
  </w:style>
  <w:style w:type="character" w:customStyle="1" w:styleId="AklamaKonusuChar">
    <w:name w:val="Açıklama Konusu Char"/>
    <w:link w:val="AklamaKonusu"/>
    <w:rsid w:val="00F44F56"/>
    <w:rPr>
      <w:b/>
      <w:bCs/>
      <w:lang w:val="tr-TR" w:eastAsia="tr-TR"/>
    </w:rPr>
  </w:style>
  <w:style w:type="paragraph" w:styleId="ListeParagraf">
    <w:name w:val="List Paragraph"/>
    <w:basedOn w:val="Normal"/>
    <w:uiPriority w:val="34"/>
    <w:qFormat/>
    <w:rsid w:val="00E41991"/>
    <w:pPr>
      <w:spacing w:after="200" w:line="276" w:lineRule="auto"/>
      <w:ind w:left="720"/>
      <w:contextualSpacing/>
      <w:jc w:val="both"/>
    </w:pPr>
    <w:rPr>
      <w:rFonts w:ascii="Calibri" w:eastAsia="Calibri" w:hAnsi="Calibri"/>
      <w:sz w:val="22"/>
      <w:szCs w:val="22"/>
      <w:lang w:eastAsia="en-US"/>
    </w:rPr>
  </w:style>
  <w:style w:type="character" w:customStyle="1" w:styleId="apple-converted-space">
    <w:name w:val="apple-converted-space"/>
    <w:rsid w:val="0068679D"/>
  </w:style>
  <w:style w:type="character" w:customStyle="1" w:styleId="A1">
    <w:name w:val="A1"/>
    <w:uiPriority w:val="99"/>
    <w:rsid w:val="0047203B"/>
    <w:rPr>
      <w:color w:val="221E1F"/>
    </w:rPr>
  </w:style>
  <w:style w:type="character" w:customStyle="1" w:styleId="A01">
    <w:name w:val="A0+1"/>
    <w:uiPriority w:val="99"/>
    <w:rsid w:val="00AF6CEB"/>
    <w:rPr>
      <w:color w:val="221E1F"/>
      <w:sz w:val="20"/>
      <w:szCs w:val="20"/>
    </w:rPr>
  </w:style>
  <w:style w:type="character" w:customStyle="1" w:styleId="comick">
    <w:name w:val="comick"/>
    <w:rsid w:val="006437BD"/>
    <w:rPr>
      <w:rFonts w:ascii="Times New Roman" w:hAnsi="Times New Roman" w:cs="Times New Roman" w:hint="default"/>
      <w:sz w:val="22"/>
      <w:szCs w:val="22"/>
    </w:rPr>
  </w:style>
  <w:style w:type="character" w:customStyle="1" w:styleId="st1">
    <w:name w:val="st1"/>
    <w:rsid w:val="00A62B7B"/>
  </w:style>
  <w:style w:type="character" w:customStyle="1" w:styleId="Balk7Char">
    <w:name w:val="Başlık 7 Char"/>
    <w:link w:val="Balk7"/>
    <w:semiHidden/>
    <w:rsid w:val="004812E6"/>
    <w:rPr>
      <w:rFonts w:ascii="Calibri" w:eastAsia="Times New Roman" w:hAnsi="Calibri" w:cs="Times New Roman"/>
      <w:sz w:val="24"/>
      <w:szCs w:val="24"/>
    </w:rPr>
  </w:style>
  <w:style w:type="paragraph" w:styleId="GvdeMetni3">
    <w:name w:val="Body Text 3"/>
    <w:basedOn w:val="Normal"/>
    <w:link w:val="GvdeMetni3Char"/>
    <w:rsid w:val="004812E6"/>
    <w:pPr>
      <w:spacing w:after="120"/>
    </w:pPr>
    <w:rPr>
      <w:sz w:val="16"/>
      <w:szCs w:val="16"/>
    </w:rPr>
  </w:style>
  <w:style w:type="character" w:customStyle="1" w:styleId="GvdeMetni3Char">
    <w:name w:val="Gövde Metni 3 Char"/>
    <w:link w:val="GvdeMetni3"/>
    <w:rsid w:val="004812E6"/>
    <w:rPr>
      <w:sz w:val="16"/>
      <w:szCs w:val="16"/>
    </w:rPr>
  </w:style>
  <w:style w:type="character" w:styleId="Gl">
    <w:name w:val="Strong"/>
    <w:uiPriority w:val="22"/>
    <w:qFormat/>
    <w:rsid w:val="004812E6"/>
    <w:rPr>
      <w:b/>
      <w:bCs/>
    </w:rPr>
  </w:style>
  <w:style w:type="paragraph" w:customStyle="1" w:styleId="Default">
    <w:name w:val="Default"/>
    <w:rsid w:val="004812E6"/>
    <w:pPr>
      <w:autoSpaceDE w:val="0"/>
      <w:autoSpaceDN w:val="0"/>
      <w:adjustRightInd w:val="0"/>
    </w:pPr>
    <w:rPr>
      <w:color w:val="000000"/>
      <w:sz w:val="24"/>
      <w:szCs w:val="24"/>
    </w:rPr>
  </w:style>
  <w:style w:type="paragraph" w:styleId="GvdeMetniGirintisi">
    <w:name w:val="Body Text Indent"/>
    <w:basedOn w:val="Normal"/>
    <w:link w:val="GvdeMetniGirintisiChar"/>
    <w:rsid w:val="004812E6"/>
    <w:pPr>
      <w:spacing w:after="120"/>
      <w:ind w:left="283"/>
    </w:pPr>
  </w:style>
  <w:style w:type="character" w:customStyle="1" w:styleId="GvdeMetniGirintisiChar">
    <w:name w:val="Gövde Metni Girintisi Char"/>
    <w:link w:val="GvdeMetniGirintisi"/>
    <w:rsid w:val="004812E6"/>
    <w:rPr>
      <w:sz w:val="24"/>
      <w:szCs w:val="24"/>
    </w:rPr>
  </w:style>
  <w:style w:type="character" w:customStyle="1" w:styleId="DipnotMetniChar">
    <w:name w:val="Dipnot Metni Char"/>
    <w:link w:val="DipnotMetni"/>
    <w:rsid w:val="00937B10"/>
  </w:style>
  <w:style w:type="paragraph" w:styleId="AralkYok">
    <w:name w:val="No Spacing"/>
    <w:link w:val="AralkYokChar"/>
    <w:uiPriority w:val="1"/>
    <w:qFormat/>
    <w:rsid w:val="00937B10"/>
    <w:rPr>
      <w:rFonts w:ascii="Calibri" w:eastAsia="Calibri" w:hAnsi="Calibri"/>
      <w:sz w:val="22"/>
      <w:szCs w:val="22"/>
      <w:lang w:eastAsia="en-US"/>
    </w:rPr>
  </w:style>
  <w:style w:type="character" w:customStyle="1" w:styleId="AralkYokChar">
    <w:name w:val="Aralık Yok Char"/>
    <w:link w:val="AralkYok"/>
    <w:uiPriority w:val="1"/>
    <w:rsid w:val="00937B10"/>
    <w:rPr>
      <w:rFonts w:ascii="Calibri" w:eastAsia="Calibri" w:hAnsi="Calibri"/>
      <w:sz w:val="22"/>
      <w:szCs w:val="22"/>
      <w:lang w:eastAsia="en-US"/>
    </w:rPr>
  </w:style>
  <w:style w:type="table" w:styleId="AkListe-Vurgu2">
    <w:name w:val="Light List Accent 2"/>
    <w:basedOn w:val="NormalTablo"/>
    <w:uiPriority w:val="61"/>
    <w:rsid w:val="00937B10"/>
    <w:rPr>
      <w:rFonts w:ascii="Calibri" w:eastAsia="Calibri" w:hAnsi="Calibri"/>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Balk2Char">
    <w:name w:val="Başlık 2 Char"/>
    <w:link w:val="Balk2"/>
    <w:uiPriority w:val="9"/>
    <w:rsid w:val="00937B10"/>
    <w:rPr>
      <w:rFonts w:ascii="Arial" w:hAnsi="Arial" w:cs="Arial"/>
      <w:b/>
      <w:bCs/>
      <w:i/>
      <w:iCs/>
      <w:sz w:val="28"/>
      <w:szCs w:val="28"/>
    </w:rPr>
  </w:style>
  <w:style w:type="character" w:customStyle="1" w:styleId="hps">
    <w:name w:val="hps"/>
    <w:rsid w:val="00937B10"/>
  </w:style>
  <w:style w:type="character" w:customStyle="1" w:styleId="Balk1Char">
    <w:name w:val="Başlık 1 Char"/>
    <w:basedOn w:val="VarsaylanParagrafYazTipi"/>
    <w:link w:val="Balk1"/>
    <w:rsid w:val="00FA5A47"/>
    <w:rPr>
      <w:rFonts w:ascii="Arial" w:hAnsi="Arial" w:cs="Arial"/>
      <w:b/>
      <w:bCs/>
      <w:kern w:val="32"/>
      <w:sz w:val="32"/>
      <w:szCs w:val="32"/>
    </w:rPr>
  </w:style>
  <w:style w:type="character" w:customStyle="1" w:styleId="Balk3Char">
    <w:name w:val="Başlık 3 Char"/>
    <w:basedOn w:val="VarsaylanParagrafYazTipi"/>
    <w:link w:val="Balk3"/>
    <w:rsid w:val="00FA5A47"/>
    <w:rPr>
      <w:rFonts w:ascii="Arial" w:hAnsi="Arial" w:cs="Arial"/>
      <w:b/>
      <w:bCs/>
      <w:sz w:val="26"/>
      <w:szCs w:val="26"/>
    </w:rPr>
  </w:style>
  <w:style w:type="paragraph" w:customStyle="1" w:styleId="MakaleBasligi">
    <w:name w:val="MakaleBasligi"/>
    <w:basedOn w:val="Balk1"/>
    <w:rsid w:val="00D77037"/>
    <w:pPr>
      <w:spacing w:before="0" w:after="0"/>
      <w:jc w:val="center"/>
    </w:pPr>
    <w:rPr>
      <w:rFonts w:ascii="Times New Roman" w:hAnsi="Times New Roman" w:cs="Times New Roman"/>
      <w:sz w:val="28"/>
      <w:szCs w:val="20"/>
    </w:rPr>
  </w:style>
  <w:style w:type="character" w:styleId="YerTutucuMetni">
    <w:name w:val="Placeholder Text"/>
    <w:basedOn w:val="VarsaylanParagrafYazTipi"/>
    <w:uiPriority w:val="99"/>
    <w:semiHidden/>
    <w:rsid w:val="003E12FA"/>
    <w:rPr>
      <w:color w:val="808080"/>
    </w:rPr>
  </w:style>
  <w:style w:type="paragraph" w:customStyle="1" w:styleId="DocHead">
    <w:name w:val="DocHead"/>
    <w:uiPriority w:val="99"/>
    <w:rsid w:val="00BE6F0D"/>
    <w:pPr>
      <w:spacing w:after="240"/>
      <w:jc w:val="center"/>
    </w:pPr>
    <w:rPr>
      <w:sz w:val="24"/>
      <w:lang w:val="en-US" w:eastAsia="en-US"/>
    </w:rPr>
  </w:style>
  <w:style w:type="paragraph" w:customStyle="1" w:styleId="Standard">
    <w:name w:val="Standard"/>
    <w:rsid w:val="00BC5357"/>
    <w:pPr>
      <w:widowControl w:val="0"/>
      <w:suppressAutoHyphens/>
      <w:autoSpaceDN w:val="0"/>
      <w:textAlignment w:val="baseline"/>
    </w:pPr>
    <w:rPr>
      <w:rFonts w:ascii="Liberation Serif" w:eastAsia="Droid Sans Fallback" w:hAnsi="Liberation Serif" w:cs="FreeSans"/>
      <w:kern w:val="3"/>
      <w:sz w:val="24"/>
      <w:szCs w:val="24"/>
      <w:lang w:val="en-US" w:eastAsia="zh-CN" w:bidi="hi-IN"/>
    </w:rPr>
  </w:style>
  <w:style w:type="table" w:customStyle="1" w:styleId="TabloKlavuzu1">
    <w:name w:val="Tablo Kılavuzu1"/>
    <w:basedOn w:val="NormalTablo"/>
    <w:next w:val="TabloKlavuzu"/>
    <w:uiPriority w:val="59"/>
    <w:rsid w:val="00C52B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E42C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D77037"/>
    <w:pPr>
      <w:spacing w:after="200" w:line="276" w:lineRule="auto"/>
    </w:pPr>
    <w:rPr>
      <w:rFonts w:eastAsia="Calibri" w:cs="Calibri"/>
      <w:color w:val="000000"/>
      <w:sz w:val="22"/>
      <w:szCs w:val="22"/>
    </w:rPr>
  </w:style>
  <w:style w:type="table" w:customStyle="1" w:styleId="TableNormal">
    <w:name w:val="Table Normal"/>
    <w:rsid w:val="009E1F60"/>
    <w:pPr>
      <w:spacing w:after="200" w:line="276" w:lineRule="auto"/>
    </w:pPr>
    <w:rPr>
      <w:rFonts w:ascii="Calibri" w:eastAsia="Calibri" w:hAnsi="Calibri" w:cs="Calibri"/>
      <w:color w:val="000000"/>
      <w:sz w:val="22"/>
      <w:szCs w:val="22"/>
    </w:rPr>
    <w:tblPr>
      <w:tblCellMar>
        <w:top w:w="0" w:type="dxa"/>
        <w:left w:w="0" w:type="dxa"/>
        <w:bottom w:w="0" w:type="dxa"/>
        <w:right w:w="0" w:type="dxa"/>
      </w:tblCellMar>
    </w:tblPr>
  </w:style>
  <w:style w:type="character" w:customStyle="1" w:styleId="personname">
    <w:name w:val="person_name"/>
    <w:basedOn w:val="VarsaylanParagrafYazTipi"/>
    <w:rsid w:val="003700D7"/>
  </w:style>
  <w:style w:type="character" w:customStyle="1" w:styleId="atn">
    <w:name w:val="atn"/>
    <w:basedOn w:val="VarsaylanParagrafYazTipi"/>
    <w:rsid w:val="003700D7"/>
  </w:style>
  <w:style w:type="character" w:customStyle="1" w:styleId="authoralias">
    <w:name w:val="authoralias"/>
    <w:basedOn w:val="VarsaylanParagrafYazTipi"/>
    <w:rsid w:val="007A6F08"/>
  </w:style>
  <w:style w:type="character" w:customStyle="1" w:styleId="reflinks">
    <w:name w:val="reflinks"/>
    <w:basedOn w:val="VarsaylanParagrafYazTipi"/>
    <w:rsid w:val="007A6F08"/>
  </w:style>
  <w:style w:type="character" w:customStyle="1" w:styleId="KonuBal1">
    <w:name w:val="Konu Başlığı1"/>
    <w:basedOn w:val="VarsaylanParagrafYazTipi"/>
    <w:rsid w:val="007A6F08"/>
  </w:style>
  <w:style w:type="character" w:customStyle="1" w:styleId="shorttext">
    <w:name w:val="short_text"/>
    <w:basedOn w:val="VarsaylanParagrafYazTipi"/>
    <w:rsid w:val="007A6F08"/>
  </w:style>
  <w:style w:type="character" w:customStyle="1" w:styleId="Yazarisimleri">
    <w:name w:val="Yazar isimleri"/>
    <w:basedOn w:val="VarsaylanParagrafYazTipi"/>
    <w:rsid w:val="00D77037"/>
    <w:rPr>
      <w:rFonts w:ascii="Calibri" w:hAnsi="Calibri"/>
    </w:rPr>
  </w:style>
  <w:style w:type="character" w:customStyle="1" w:styleId="Abstract">
    <w:name w:val="Abstract"/>
    <w:basedOn w:val="VarsaylanParagrafYazTipi"/>
    <w:rsid w:val="00D77037"/>
    <w:rPr>
      <w:rFonts w:ascii="Times New Roman" w:hAnsi="Times New Roman"/>
      <w:sz w:val="16"/>
    </w:rPr>
  </w:style>
  <w:style w:type="character" w:customStyle="1" w:styleId="AuthorBio">
    <w:name w:val="AuthorBio"/>
    <w:basedOn w:val="VarsaylanParagrafYazTipi"/>
    <w:rsid w:val="00D77037"/>
    <w:rPr>
      <w:rFonts w:ascii="Times New Roman" w:hAnsi="Times New Roman"/>
      <w:vertAlign w:val="superscript"/>
    </w:rPr>
  </w:style>
  <w:style w:type="paragraph" w:customStyle="1" w:styleId="AbstractTitle">
    <w:name w:val="AbstractTitle"/>
    <w:basedOn w:val="Normal"/>
    <w:rsid w:val="00F146AA"/>
    <w:pPr>
      <w:spacing w:after="120"/>
      <w:jc w:val="both"/>
    </w:pPr>
    <w:rPr>
      <w:b/>
      <w:bCs/>
      <w:sz w:val="20"/>
      <w:szCs w:val="20"/>
    </w:rPr>
  </w:style>
  <w:style w:type="character" w:customStyle="1" w:styleId="Baslk1">
    <w:name w:val="Baslık 1"/>
    <w:rsid w:val="00F146AA"/>
    <w:rPr>
      <w:b/>
      <w:sz w:val="22"/>
      <w:szCs w:val="20"/>
      <w:lang w:val="en-GB"/>
    </w:rPr>
  </w:style>
  <w:style w:type="character" w:customStyle="1" w:styleId="Tablobasligi">
    <w:name w:val="Tablobasligi"/>
    <w:basedOn w:val="VarsaylanParagrafYazTipi"/>
    <w:rsid w:val="00B61783"/>
    <w:rPr>
      <w:rFonts w:ascii="Times New Roman" w:hAnsi="Times New Roman"/>
      <w:b/>
      <w:bCs/>
      <w:sz w:val="20"/>
    </w:rPr>
  </w:style>
  <w:style w:type="paragraph" w:customStyle="1" w:styleId="Baslik2">
    <w:name w:val="Baslik 2"/>
    <w:basedOn w:val="Normal"/>
    <w:rsid w:val="00F146AA"/>
    <w:pPr>
      <w:spacing w:after="120"/>
      <w:ind w:firstLine="284"/>
    </w:pPr>
    <w:rPr>
      <w:b/>
      <w:bCs/>
      <w:i/>
      <w:iCs/>
      <w:sz w:val="20"/>
      <w:szCs w:val="20"/>
    </w:rPr>
  </w:style>
  <w:style w:type="paragraph" w:customStyle="1" w:styleId="metin">
    <w:name w:val="metin"/>
    <w:basedOn w:val="Normal"/>
    <w:rsid w:val="00822FD3"/>
    <w:pPr>
      <w:spacing w:after="120"/>
      <w:ind w:firstLine="284"/>
      <w:jc w:val="both"/>
    </w:pPr>
    <w:rPr>
      <w:sz w:val="20"/>
      <w:szCs w:val="20"/>
    </w:rPr>
  </w:style>
  <w:style w:type="character" w:customStyle="1" w:styleId="zmlenmeyenBahsetme1">
    <w:name w:val="Çözümlenmeyen Bahsetme1"/>
    <w:basedOn w:val="VarsaylanParagrafYazTipi"/>
    <w:uiPriority w:val="99"/>
    <w:semiHidden/>
    <w:unhideWhenUsed/>
    <w:rsid w:val="007C5FB1"/>
    <w:rPr>
      <w:color w:val="605E5C"/>
      <w:shd w:val="clear" w:color="auto" w:fill="E1DFDD"/>
    </w:rPr>
  </w:style>
  <w:style w:type="character" w:styleId="zmlenmeyenBahsetme">
    <w:name w:val="Unresolved Mention"/>
    <w:basedOn w:val="VarsaylanParagrafYazTipi"/>
    <w:uiPriority w:val="99"/>
    <w:semiHidden/>
    <w:unhideWhenUsed/>
    <w:rsid w:val="00AF1E2C"/>
    <w:rPr>
      <w:color w:val="605E5C"/>
      <w:shd w:val="clear" w:color="auto" w:fill="E1DFDD"/>
    </w:rPr>
  </w:style>
  <w:style w:type="paragraph" w:styleId="NormalWeb">
    <w:name w:val="Normal (Web)"/>
    <w:basedOn w:val="Normal"/>
    <w:uiPriority w:val="99"/>
    <w:semiHidden/>
    <w:unhideWhenUsed/>
    <w:rsid w:val="006A6CE7"/>
    <w:pPr>
      <w:spacing w:before="100" w:beforeAutospacing="1" w:after="100" w:afterAutospacing="1"/>
    </w:pPr>
  </w:style>
  <w:style w:type="table" w:customStyle="1" w:styleId="TabloKlavuzu4">
    <w:name w:val="Tablo Kılavuzu4"/>
    <w:basedOn w:val="NormalTablo"/>
    <w:next w:val="TabloKlavuzu"/>
    <w:uiPriority w:val="39"/>
    <w:rsid w:val="006A6CE7"/>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4851">
      <w:bodyDiv w:val="1"/>
      <w:marLeft w:val="0"/>
      <w:marRight w:val="0"/>
      <w:marTop w:val="0"/>
      <w:marBottom w:val="0"/>
      <w:divBdr>
        <w:top w:val="none" w:sz="0" w:space="0" w:color="auto"/>
        <w:left w:val="none" w:sz="0" w:space="0" w:color="auto"/>
        <w:bottom w:val="none" w:sz="0" w:space="0" w:color="auto"/>
        <w:right w:val="none" w:sz="0" w:space="0" w:color="auto"/>
      </w:divBdr>
    </w:div>
    <w:div w:id="299262851">
      <w:bodyDiv w:val="1"/>
      <w:marLeft w:val="0"/>
      <w:marRight w:val="0"/>
      <w:marTop w:val="0"/>
      <w:marBottom w:val="0"/>
      <w:divBdr>
        <w:top w:val="none" w:sz="0" w:space="0" w:color="auto"/>
        <w:left w:val="none" w:sz="0" w:space="0" w:color="auto"/>
        <w:bottom w:val="none" w:sz="0" w:space="0" w:color="auto"/>
        <w:right w:val="none" w:sz="0" w:space="0" w:color="auto"/>
      </w:divBdr>
    </w:div>
    <w:div w:id="563638366">
      <w:bodyDiv w:val="1"/>
      <w:marLeft w:val="0"/>
      <w:marRight w:val="0"/>
      <w:marTop w:val="0"/>
      <w:marBottom w:val="0"/>
      <w:divBdr>
        <w:top w:val="none" w:sz="0" w:space="0" w:color="auto"/>
        <w:left w:val="none" w:sz="0" w:space="0" w:color="auto"/>
        <w:bottom w:val="none" w:sz="0" w:space="0" w:color="auto"/>
        <w:right w:val="none" w:sz="0" w:space="0" w:color="auto"/>
      </w:divBdr>
    </w:div>
    <w:div w:id="591165387">
      <w:bodyDiv w:val="1"/>
      <w:marLeft w:val="0"/>
      <w:marRight w:val="0"/>
      <w:marTop w:val="0"/>
      <w:marBottom w:val="0"/>
      <w:divBdr>
        <w:top w:val="none" w:sz="0" w:space="0" w:color="auto"/>
        <w:left w:val="none" w:sz="0" w:space="0" w:color="auto"/>
        <w:bottom w:val="none" w:sz="0" w:space="0" w:color="auto"/>
        <w:right w:val="none" w:sz="0" w:space="0" w:color="auto"/>
      </w:divBdr>
    </w:div>
    <w:div w:id="692346532">
      <w:bodyDiv w:val="1"/>
      <w:marLeft w:val="0"/>
      <w:marRight w:val="0"/>
      <w:marTop w:val="0"/>
      <w:marBottom w:val="0"/>
      <w:divBdr>
        <w:top w:val="none" w:sz="0" w:space="0" w:color="auto"/>
        <w:left w:val="none" w:sz="0" w:space="0" w:color="auto"/>
        <w:bottom w:val="none" w:sz="0" w:space="0" w:color="auto"/>
        <w:right w:val="none" w:sz="0" w:space="0" w:color="auto"/>
      </w:divBdr>
    </w:div>
    <w:div w:id="781848909">
      <w:bodyDiv w:val="1"/>
      <w:marLeft w:val="0"/>
      <w:marRight w:val="0"/>
      <w:marTop w:val="0"/>
      <w:marBottom w:val="0"/>
      <w:divBdr>
        <w:top w:val="none" w:sz="0" w:space="0" w:color="auto"/>
        <w:left w:val="none" w:sz="0" w:space="0" w:color="auto"/>
        <w:bottom w:val="none" w:sz="0" w:space="0" w:color="auto"/>
        <w:right w:val="none" w:sz="0" w:space="0" w:color="auto"/>
      </w:divBdr>
    </w:div>
    <w:div w:id="881792514">
      <w:bodyDiv w:val="1"/>
      <w:marLeft w:val="0"/>
      <w:marRight w:val="0"/>
      <w:marTop w:val="0"/>
      <w:marBottom w:val="0"/>
      <w:divBdr>
        <w:top w:val="none" w:sz="0" w:space="0" w:color="auto"/>
        <w:left w:val="none" w:sz="0" w:space="0" w:color="auto"/>
        <w:bottom w:val="none" w:sz="0" w:space="0" w:color="auto"/>
        <w:right w:val="none" w:sz="0" w:space="0" w:color="auto"/>
      </w:divBdr>
    </w:div>
    <w:div w:id="1221206566">
      <w:bodyDiv w:val="1"/>
      <w:marLeft w:val="0"/>
      <w:marRight w:val="0"/>
      <w:marTop w:val="0"/>
      <w:marBottom w:val="0"/>
      <w:divBdr>
        <w:top w:val="none" w:sz="0" w:space="0" w:color="auto"/>
        <w:left w:val="none" w:sz="0" w:space="0" w:color="auto"/>
        <w:bottom w:val="none" w:sz="0" w:space="0" w:color="auto"/>
        <w:right w:val="none" w:sz="0" w:space="0" w:color="auto"/>
      </w:divBdr>
    </w:div>
    <w:div w:id="1419786466">
      <w:bodyDiv w:val="1"/>
      <w:marLeft w:val="0"/>
      <w:marRight w:val="0"/>
      <w:marTop w:val="0"/>
      <w:marBottom w:val="0"/>
      <w:divBdr>
        <w:top w:val="none" w:sz="0" w:space="0" w:color="auto"/>
        <w:left w:val="none" w:sz="0" w:space="0" w:color="auto"/>
        <w:bottom w:val="none" w:sz="0" w:space="0" w:color="auto"/>
        <w:right w:val="none" w:sz="0" w:space="0" w:color="auto"/>
      </w:divBdr>
    </w:div>
    <w:div w:id="1423332999">
      <w:bodyDiv w:val="1"/>
      <w:marLeft w:val="0"/>
      <w:marRight w:val="0"/>
      <w:marTop w:val="0"/>
      <w:marBottom w:val="0"/>
      <w:divBdr>
        <w:top w:val="none" w:sz="0" w:space="0" w:color="auto"/>
        <w:left w:val="none" w:sz="0" w:space="0" w:color="auto"/>
        <w:bottom w:val="none" w:sz="0" w:space="0" w:color="auto"/>
        <w:right w:val="none" w:sz="0" w:space="0" w:color="auto"/>
      </w:divBdr>
    </w:div>
    <w:div w:id="1465998403">
      <w:bodyDiv w:val="1"/>
      <w:marLeft w:val="0"/>
      <w:marRight w:val="0"/>
      <w:marTop w:val="0"/>
      <w:marBottom w:val="0"/>
      <w:divBdr>
        <w:top w:val="none" w:sz="0" w:space="0" w:color="auto"/>
        <w:left w:val="none" w:sz="0" w:space="0" w:color="auto"/>
        <w:bottom w:val="none" w:sz="0" w:space="0" w:color="auto"/>
        <w:right w:val="none" w:sz="0" w:space="0" w:color="auto"/>
      </w:divBdr>
    </w:div>
    <w:div w:id="1916234197">
      <w:bodyDiv w:val="1"/>
      <w:marLeft w:val="0"/>
      <w:marRight w:val="0"/>
      <w:marTop w:val="0"/>
      <w:marBottom w:val="0"/>
      <w:divBdr>
        <w:top w:val="none" w:sz="0" w:space="0" w:color="auto"/>
        <w:left w:val="none" w:sz="0" w:space="0" w:color="auto"/>
        <w:bottom w:val="none" w:sz="0" w:space="0" w:color="auto"/>
        <w:right w:val="none" w:sz="0" w:space="0" w:color="auto"/>
      </w:divBdr>
    </w:div>
    <w:div w:id="199610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xxxxx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E27D1-955F-4D1C-B91A-BB17D7B64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1047</TotalTime>
  <Pages>5</Pages>
  <Words>1989</Words>
  <Characters>11342</Characters>
  <Application>Microsoft Office Word</Application>
  <DocSecurity>0</DocSecurity>
  <Lines>94</Lines>
  <Paragraphs>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13305</CharactersWithSpaces>
  <SharedDoc>false</SharedDoc>
  <HLinks>
    <vt:vector size="42" baseType="variant">
      <vt:variant>
        <vt:i4>7471161</vt:i4>
      </vt:variant>
      <vt:variant>
        <vt:i4>18</vt:i4>
      </vt:variant>
      <vt:variant>
        <vt:i4>0</vt:i4>
      </vt:variant>
      <vt:variant>
        <vt:i4>5</vt:i4>
      </vt:variant>
      <vt:variant>
        <vt:lpwstr>http://www.cambridgemichigan.org/sites/default/files/resources/SpaanPapers/Spaan_V6_Shin.pdf</vt:lpwstr>
      </vt:variant>
      <vt:variant>
        <vt:lpwstr/>
      </vt:variant>
      <vt:variant>
        <vt:i4>6291503</vt:i4>
      </vt:variant>
      <vt:variant>
        <vt:i4>15</vt:i4>
      </vt:variant>
      <vt:variant>
        <vt:i4>0</vt:i4>
      </vt:variant>
      <vt:variant>
        <vt:i4>5</vt:i4>
      </vt:variant>
      <vt:variant>
        <vt:lpwstr>http://llt.msu.edu/vol5num2/roever/default.html</vt:lpwstr>
      </vt:variant>
      <vt:variant>
        <vt:lpwstr/>
      </vt:variant>
      <vt:variant>
        <vt:i4>7798889</vt:i4>
      </vt:variant>
      <vt:variant>
        <vt:i4>12</vt:i4>
      </vt:variant>
      <vt:variant>
        <vt:i4>0</vt:i4>
      </vt:variant>
      <vt:variant>
        <vt:i4>5</vt:i4>
      </vt:variant>
      <vt:variant>
        <vt:lpwstr>http://citeseerx.ist.psu.edu/viewdoc/download?doi=10.1.1.124.8608&amp;rep=rep1&amp;type=pdf</vt:lpwstr>
      </vt:variant>
      <vt:variant>
        <vt:lpwstr/>
      </vt:variant>
      <vt:variant>
        <vt:i4>1376325</vt:i4>
      </vt:variant>
      <vt:variant>
        <vt:i4>9</vt:i4>
      </vt:variant>
      <vt:variant>
        <vt:i4>0</vt:i4>
      </vt:variant>
      <vt:variant>
        <vt:i4>5</vt:i4>
      </vt:variant>
      <vt:variant>
        <vt:lpwstr>http://llt.msu.edu/vol3num1/hoven/index.html</vt:lpwstr>
      </vt:variant>
      <vt:variant>
        <vt:lpwstr/>
      </vt:variant>
      <vt:variant>
        <vt:i4>2883700</vt:i4>
      </vt:variant>
      <vt:variant>
        <vt:i4>6</vt:i4>
      </vt:variant>
      <vt:variant>
        <vt:i4>0</vt:i4>
      </vt:variant>
      <vt:variant>
        <vt:i4>5</vt:i4>
      </vt:variant>
      <vt:variant>
        <vt:lpwstr>http://cie.asu.edu/ojs/index.php/cieatasu/article/view/286</vt:lpwstr>
      </vt:variant>
      <vt:variant>
        <vt:lpwstr/>
      </vt:variant>
      <vt:variant>
        <vt:i4>1835101</vt:i4>
      </vt:variant>
      <vt:variant>
        <vt:i4>3</vt:i4>
      </vt:variant>
      <vt:variant>
        <vt:i4>0</vt:i4>
      </vt:variant>
      <vt:variant>
        <vt:i4>5</vt:i4>
      </vt:variant>
      <vt:variant>
        <vt:lpwstr>http://llt.msu.edu/vol5num2/deville/default.html</vt:lpwstr>
      </vt:variant>
      <vt:variant>
        <vt:lpwstr/>
      </vt:variant>
      <vt:variant>
        <vt:i4>7929890</vt:i4>
      </vt:variant>
      <vt:variant>
        <vt:i4>0</vt:i4>
      </vt:variant>
      <vt:variant>
        <vt:i4>0</vt:i4>
      </vt:variant>
      <vt:variant>
        <vt:i4>5</vt:i4>
      </vt:variant>
      <vt:variant>
        <vt:lpwstr>http://llt.msu.edu/vol1num1/brown/default.html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2019-09-26T08:21:00Z</cp:lastPrinted>
  <dcterms:created xsi:type="dcterms:W3CDTF">2024-12-30T23:37:00Z</dcterms:created>
  <dcterms:modified xsi:type="dcterms:W3CDTF">2026-04-18T20:36:00Z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